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60DD" w:rsidRDefault="004160DD" w:rsidP="004160DD">
      <w:pPr>
        <w:pStyle w:val="TOCHeading"/>
        <w:jc w:val="center"/>
      </w:pPr>
      <w:bookmarkStart w:id="0" w:name="_GoBack"/>
      <w:bookmarkEnd w:id="0"/>
    </w:p>
    <w:p w:rsidR="004160DD" w:rsidRPr="004160DD" w:rsidRDefault="004160DD" w:rsidP="004160DD"/>
    <w:p w:rsidR="004160DD" w:rsidRPr="00AB4610" w:rsidRDefault="004160DD" w:rsidP="004160DD">
      <w:pPr>
        <w:jc w:val="center"/>
        <w:rPr>
          <w:b/>
          <w:sz w:val="44"/>
          <w:szCs w:val="44"/>
        </w:rPr>
      </w:pPr>
      <w:r w:rsidRPr="00AB4610">
        <w:rPr>
          <w:b/>
          <w:sz w:val="44"/>
          <w:szCs w:val="44"/>
        </w:rPr>
        <w:t xml:space="preserve">Douglas County Department of </w:t>
      </w:r>
      <w:r w:rsidR="009D5E56">
        <w:rPr>
          <w:b/>
          <w:sz w:val="44"/>
          <w:szCs w:val="44"/>
        </w:rPr>
        <w:t>Criminal Justice S</w:t>
      </w:r>
      <w:r w:rsidRPr="00AB4610">
        <w:rPr>
          <w:b/>
          <w:sz w:val="44"/>
          <w:szCs w:val="44"/>
        </w:rPr>
        <w:t>ervices</w:t>
      </w:r>
      <w:r w:rsidR="009D5E56">
        <w:rPr>
          <w:b/>
          <w:sz w:val="44"/>
          <w:szCs w:val="44"/>
        </w:rPr>
        <w:t xml:space="preserve"> – Youth Programs</w:t>
      </w:r>
    </w:p>
    <w:p w:rsidR="004160DD" w:rsidRDefault="004160DD" w:rsidP="004160DD">
      <w:pPr>
        <w:jc w:val="center"/>
        <w:rPr>
          <w:b/>
          <w:sz w:val="40"/>
          <w:szCs w:val="40"/>
        </w:rPr>
      </w:pPr>
    </w:p>
    <w:p w:rsidR="004160DD" w:rsidRDefault="00AB4610" w:rsidP="004160DD">
      <w:pPr>
        <w:jc w:val="center"/>
        <w:rPr>
          <w:b/>
          <w:sz w:val="40"/>
          <w:szCs w:val="40"/>
        </w:rPr>
      </w:pPr>
      <w:r>
        <w:rPr>
          <w:b/>
          <w:noProof/>
          <w:sz w:val="40"/>
          <w:szCs w:val="40"/>
        </w:rPr>
        <w:object w:dxaOrig="0" w:dyaOrig="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129pt;margin-top:7.35pt;width:202.8pt;height:170.25pt;z-index:251657728;mso-wrap-distance-left:12pt;mso-wrap-distance-top:12pt;mso-wrap-distance-right:12pt;mso-wrap-distance-bottom:12pt;mso-position-horizontal-relative:margin" o:allowincell="f" stroked="t" strokecolor="#020000" strokeweight=".96pt">
            <v:imagedata r:id="rId8" o:title=""/>
            <w10:wrap type="square" side="largest" anchorx="margin"/>
          </v:shape>
          <o:OLEObject Type="Embed" ProgID="Unknown" ShapeID="_x0000_s1032" DrawAspect="Content" ObjectID="_1688466197" r:id="rId9">
            <o:FieldCodes>\s \* MERGEFORMAT</o:FieldCodes>
          </o:OLEObject>
        </w:object>
      </w:r>
    </w:p>
    <w:p w:rsidR="004160DD" w:rsidRDefault="004160DD" w:rsidP="004160DD">
      <w:pPr>
        <w:jc w:val="center"/>
        <w:rPr>
          <w:b/>
          <w:sz w:val="40"/>
          <w:szCs w:val="40"/>
        </w:rPr>
      </w:pPr>
    </w:p>
    <w:p w:rsidR="004160DD" w:rsidRDefault="004160DD" w:rsidP="004160DD">
      <w:pPr>
        <w:jc w:val="center"/>
        <w:rPr>
          <w:b/>
          <w:sz w:val="40"/>
          <w:szCs w:val="40"/>
        </w:rPr>
      </w:pPr>
    </w:p>
    <w:p w:rsidR="004160DD" w:rsidRDefault="004160DD" w:rsidP="004160DD">
      <w:pPr>
        <w:jc w:val="center"/>
        <w:rPr>
          <w:b/>
          <w:sz w:val="40"/>
          <w:szCs w:val="40"/>
        </w:rPr>
      </w:pPr>
    </w:p>
    <w:p w:rsidR="004160DD" w:rsidRDefault="004160DD" w:rsidP="004160DD">
      <w:pPr>
        <w:jc w:val="center"/>
        <w:rPr>
          <w:b/>
          <w:sz w:val="40"/>
          <w:szCs w:val="40"/>
        </w:rPr>
      </w:pPr>
    </w:p>
    <w:p w:rsidR="004160DD" w:rsidRDefault="004160DD" w:rsidP="004160DD">
      <w:pPr>
        <w:jc w:val="center"/>
        <w:rPr>
          <w:b/>
          <w:sz w:val="40"/>
          <w:szCs w:val="40"/>
        </w:rPr>
      </w:pPr>
    </w:p>
    <w:p w:rsidR="004160DD" w:rsidRPr="00AB4610" w:rsidRDefault="004160DD" w:rsidP="004160DD">
      <w:pPr>
        <w:jc w:val="center"/>
        <w:rPr>
          <w:b/>
          <w:sz w:val="36"/>
          <w:szCs w:val="36"/>
        </w:rPr>
      </w:pPr>
      <w:r w:rsidRPr="00AB4610">
        <w:rPr>
          <w:b/>
          <w:sz w:val="36"/>
          <w:szCs w:val="36"/>
        </w:rPr>
        <w:t>SUPERVISION MANUAL</w:t>
      </w:r>
    </w:p>
    <w:p w:rsidR="00D170BB" w:rsidRDefault="00D170BB">
      <w:pPr>
        <w:pStyle w:val="TOCHeading"/>
      </w:pPr>
    </w:p>
    <w:p w:rsidR="00D170BB" w:rsidRDefault="00D170BB" w:rsidP="00D170BB"/>
    <w:p w:rsidR="00D170BB" w:rsidRDefault="00D170BB" w:rsidP="00D170BB"/>
    <w:p w:rsidR="00D170BB" w:rsidRDefault="00D170BB" w:rsidP="00D170BB"/>
    <w:p w:rsidR="00D170BB" w:rsidRDefault="00D170BB" w:rsidP="00D170BB"/>
    <w:p w:rsidR="00D170BB" w:rsidRDefault="00D170BB" w:rsidP="00D170BB"/>
    <w:p w:rsidR="00D170BB" w:rsidRDefault="00D170BB" w:rsidP="00D170BB"/>
    <w:p w:rsidR="00D170BB" w:rsidRPr="00D170BB" w:rsidRDefault="00D170BB" w:rsidP="00D170BB"/>
    <w:p w:rsidR="00EC38EB" w:rsidRDefault="00EC38EB">
      <w:pPr>
        <w:pStyle w:val="TOCHeading"/>
      </w:pPr>
      <w:r>
        <w:lastRenderedPageBreak/>
        <w:t>Table of Contents</w:t>
      </w:r>
    </w:p>
    <w:p w:rsidR="00E97A52" w:rsidRDefault="00EC38EB">
      <w:pPr>
        <w:pStyle w:val="TOC1"/>
        <w:tabs>
          <w:tab w:val="right" w:leader="dot" w:pos="9350"/>
        </w:tabs>
        <w:rPr>
          <w:noProof/>
        </w:rPr>
      </w:pPr>
      <w:r>
        <w:fldChar w:fldCharType="begin"/>
      </w:r>
      <w:r>
        <w:instrText xml:space="preserve"> TOC \o "1-3" \h \z \u </w:instrText>
      </w:r>
      <w:r>
        <w:fldChar w:fldCharType="separate"/>
      </w:r>
      <w:hyperlink w:anchor="_Toc376773078" w:history="1">
        <w:r w:rsidR="00E97A52" w:rsidRPr="003139EF">
          <w:rPr>
            <w:rStyle w:val="Hyperlink"/>
            <w:noProof/>
          </w:rPr>
          <w:t>MISSION STATEMENT</w:t>
        </w:r>
        <w:r w:rsidR="00E97A52">
          <w:rPr>
            <w:noProof/>
            <w:webHidden/>
          </w:rPr>
          <w:tab/>
        </w:r>
        <w:r w:rsidR="00E97A52">
          <w:rPr>
            <w:noProof/>
            <w:webHidden/>
          </w:rPr>
          <w:fldChar w:fldCharType="begin"/>
        </w:r>
        <w:r w:rsidR="00E97A52">
          <w:rPr>
            <w:noProof/>
            <w:webHidden/>
          </w:rPr>
          <w:instrText xml:space="preserve"> PAGEREF _Toc376773078 \h </w:instrText>
        </w:r>
        <w:r w:rsidR="00E97A52">
          <w:rPr>
            <w:noProof/>
            <w:webHidden/>
          </w:rPr>
        </w:r>
        <w:r w:rsidR="00E97A52">
          <w:rPr>
            <w:noProof/>
            <w:webHidden/>
          </w:rPr>
          <w:fldChar w:fldCharType="separate"/>
        </w:r>
        <w:r w:rsidR="00E97A52">
          <w:rPr>
            <w:noProof/>
            <w:webHidden/>
          </w:rPr>
          <w:t>4</w:t>
        </w:r>
        <w:r w:rsidR="00E97A52">
          <w:rPr>
            <w:noProof/>
            <w:webHidden/>
          </w:rPr>
          <w:fldChar w:fldCharType="end"/>
        </w:r>
      </w:hyperlink>
    </w:p>
    <w:p w:rsidR="00E97A52" w:rsidRDefault="00E97A52">
      <w:pPr>
        <w:pStyle w:val="TOC1"/>
        <w:tabs>
          <w:tab w:val="right" w:leader="dot" w:pos="9350"/>
        </w:tabs>
        <w:rPr>
          <w:noProof/>
        </w:rPr>
      </w:pPr>
      <w:hyperlink w:anchor="_Toc376773079" w:history="1">
        <w:r w:rsidRPr="003139EF">
          <w:rPr>
            <w:rStyle w:val="Hyperlink"/>
            <w:noProof/>
          </w:rPr>
          <w:t>WHO IS MY OFFICER?</w:t>
        </w:r>
        <w:r>
          <w:rPr>
            <w:noProof/>
            <w:webHidden/>
          </w:rPr>
          <w:tab/>
        </w:r>
        <w:r>
          <w:rPr>
            <w:noProof/>
            <w:webHidden/>
          </w:rPr>
          <w:fldChar w:fldCharType="begin"/>
        </w:r>
        <w:r>
          <w:rPr>
            <w:noProof/>
            <w:webHidden/>
          </w:rPr>
          <w:instrText xml:space="preserve"> PAGEREF _Toc376773079 \h </w:instrText>
        </w:r>
        <w:r>
          <w:rPr>
            <w:noProof/>
            <w:webHidden/>
          </w:rPr>
        </w:r>
        <w:r>
          <w:rPr>
            <w:noProof/>
            <w:webHidden/>
          </w:rPr>
          <w:fldChar w:fldCharType="separate"/>
        </w:r>
        <w:r>
          <w:rPr>
            <w:noProof/>
            <w:webHidden/>
          </w:rPr>
          <w:t>4</w:t>
        </w:r>
        <w:r>
          <w:rPr>
            <w:noProof/>
            <w:webHidden/>
          </w:rPr>
          <w:fldChar w:fldCharType="end"/>
        </w:r>
      </w:hyperlink>
    </w:p>
    <w:p w:rsidR="00E97A52" w:rsidRDefault="00E97A52">
      <w:pPr>
        <w:pStyle w:val="TOC1"/>
        <w:tabs>
          <w:tab w:val="right" w:leader="dot" w:pos="9350"/>
        </w:tabs>
        <w:rPr>
          <w:noProof/>
        </w:rPr>
      </w:pPr>
      <w:hyperlink w:anchor="_Toc376773080" w:history="1">
        <w:r w:rsidRPr="003139EF">
          <w:rPr>
            <w:rStyle w:val="Hyperlink"/>
            <w:b/>
            <w:noProof/>
          </w:rPr>
          <w:t>WHO IS MY ATTORNEY?</w:t>
        </w:r>
        <w:r>
          <w:rPr>
            <w:noProof/>
            <w:webHidden/>
          </w:rPr>
          <w:tab/>
        </w:r>
        <w:r>
          <w:rPr>
            <w:noProof/>
            <w:webHidden/>
          </w:rPr>
          <w:fldChar w:fldCharType="begin"/>
        </w:r>
        <w:r>
          <w:rPr>
            <w:noProof/>
            <w:webHidden/>
          </w:rPr>
          <w:instrText xml:space="preserve"> PAGEREF _Toc376773080 \h </w:instrText>
        </w:r>
        <w:r>
          <w:rPr>
            <w:noProof/>
            <w:webHidden/>
          </w:rPr>
        </w:r>
        <w:r>
          <w:rPr>
            <w:noProof/>
            <w:webHidden/>
          </w:rPr>
          <w:fldChar w:fldCharType="separate"/>
        </w:r>
        <w:r>
          <w:rPr>
            <w:noProof/>
            <w:webHidden/>
          </w:rPr>
          <w:t>4</w:t>
        </w:r>
        <w:r>
          <w:rPr>
            <w:noProof/>
            <w:webHidden/>
          </w:rPr>
          <w:fldChar w:fldCharType="end"/>
        </w:r>
      </w:hyperlink>
    </w:p>
    <w:p w:rsidR="00E97A52" w:rsidRDefault="00E97A52">
      <w:pPr>
        <w:pStyle w:val="TOC1"/>
        <w:tabs>
          <w:tab w:val="right" w:leader="dot" w:pos="9350"/>
        </w:tabs>
        <w:rPr>
          <w:noProof/>
        </w:rPr>
      </w:pPr>
      <w:hyperlink w:anchor="_Toc376773081" w:history="1">
        <w:r w:rsidRPr="003139EF">
          <w:rPr>
            <w:rStyle w:val="Hyperlink"/>
            <w:noProof/>
          </w:rPr>
          <w:t>PURPOSE OF THIS MANUAL</w:t>
        </w:r>
        <w:r>
          <w:rPr>
            <w:noProof/>
            <w:webHidden/>
          </w:rPr>
          <w:tab/>
        </w:r>
        <w:r>
          <w:rPr>
            <w:noProof/>
            <w:webHidden/>
          </w:rPr>
          <w:fldChar w:fldCharType="begin"/>
        </w:r>
        <w:r>
          <w:rPr>
            <w:noProof/>
            <w:webHidden/>
          </w:rPr>
          <w:instrText xml:space="preserve"> PAGEREF _Toc376773081 \h </w:instrText>
        </w:r>
        <w:r>
          <w:rPr>
            <w:noProof/>
            <w:webHidden/>
          </w:rPr>
        </w:r>
        <w:r>
          <w:rPr>
            <w:noProof/>
            <w:webHidden/>
          </w:rPr>
          <w:fldChar w:fldCharType="separate"/>
        </w:r>
        <w:r>
          <w:rPr>
            <w:noProof/>
            <w:webHidden/>
          </w:rPr>
          <w:t>4</w:t>
        </w:r>
        <w:r>
          <w:rPr>
            <w:noProof/>
            <w:webHidden/>
          </w:rPr>
          <w:fldChar w:fldCharType="end"/>
        </w:r>
      </w:hyperlink>
    </w:p>
    <w:p w:rsidR="00E97A52" w:rsidRDefault="00E97A52">
      <w:pPr>
        <w:pStyle w:val="TOC1"/>
        <w:tabs>
          <w:tab w:val="right" w:leader="dot" w:pos="9350"/>
        </w:tabs>
        <w:rPr>
          <w:noProof/>
        </w:rPr>
      </w:pPr>
      <w:hyperlink w:anchor="_Toc376773082" w:history="1">
        <w:r w:rsidRPr="003139EF">
          <w:rPr>
            <w:rStyle w:val="Hyperlink"/>
            <w:noProof/>
          </w:rPr>
          <w:t>FOR PARENTS</w:t>
        </w:r>
        <w:r>
          <w:rPr>
            <w:noProof/>
            <w:webHidden/>
          </w:rPr>
          <w:tab/>
        </w:r>
        <w:r>
          <w:rPr>
            <w:noProof/>
            <w:webHidden/>
          </w:rPr>
          <w:fldChar w:fldCharType="begin"/>
        </w:r>
        <w:r>
          <w:rPr>
            <w:noProof/>
            <w:webHidden/>
          </w:rPr>
          <w:instrText xml:space="preserve"> PAGEREF _Toc376773082 \h </w:instrText>
        </w:r>
        <w:r>
          <w:rPr>
            <w:noProof/>
            <w:webHidden/>
          </w:rPr>
        </w:r>
        <w:r>
          <w:rPr>
            <w:noProof/>
            <w:webHidden/>
          </w:rPr>
          <w:fldChar w:fldCharType="separate"/>
        </w:r>
        <w:r>
          <w:rPr>
            <w:noProof/>
            <w:webHidden/>
          </w:rPr>
          <w:t>5</w:t>
        </w:r>
        <w:r>
          <w:rPr>
            <w:noProof/>
            <w:webHidden/>
          </w:rPr>
          <w:fldChar w:fldCharType="end"/>
        </w:r>
      </w:hyperlink>
    </w:p>
    <w:p w:rsidR="00E97A52" w:rsidRDefault="00E97A52">
      <w:pPr>
        <w:pStyle w:val="TOC1"/>
        <w:tabs>
          <w:tab w:val="right" w:leader="dot" w:pos="9350"/>
        </w:tabs>
        <w:rPr>
          <w:noProof/>
        </w:rPr>
      </w:pPr>
      <w:hyperlink w:anchor="_Toc376773083" w:history="1">
        <w:r w:rsidRPr="003139EF">
          <w:rPr>
            <w:rStyle w:val="Hyperlink"/>
            <w:noProof/>
          </w:rPr>
          <w:t>TYPES OF SUPERVISION</w:t>
        </w:r>
        <w:r>
          <w:rPr>
            <w:noProof/>
            <w:webHidden/>
          </w:rPr>
          <w:tab/>
        </w:r>
        <w:r>
          <w:rPr>
            <w:noProof/>
            <w:webHidden/>
          </w:rPr>
          <w:fldChar w:fldCharType="begin"/>
        </w:r>
        <w:r>
          <w:rPr>
            <w:noProof/>
            <w:webHidden/>
          </w:rPr>
          <w:instrText xml:space="preserve"> PAGEREF _Toc376773083 \h </w:instrText>
        </w:r>
        <w:r>
          <w:rPr>
            <w:noProof/>
            <w:webHidden/>
          </w:rPr>
        </w:r>
        <w:r>
          <w:rPr>
            <w:noProof/>
            <w:webHidden/>
          </w:rPr>
          <w:fldChar w:fldCharType="separate"/>
        </w:r>
        <w:r>
          <w:rPr>
            <w:noProof/>
            <w:webHidden/>
          </w:rPr>
          <w:t>5</w:t>
        </w:r>
        <w:r>
          <w:rPr>
            <w:noProof/>
            <w:webHidden/>
          </w:rPr>
          <w:fldChar w:fldCharType="end"/>
        </w:r>
      </w:hyperlink>
    </w:p>
    <w:p w:rsidR="00E97A52" w:rsidRDefault="00E97A52">
      <w:pPr>
        <w:pStyle w:val="TOC2"/>
        <w:tabs>
          <w:tab w:val="right" w:leader="dot" w:pos="9350"/>
        </w:tabs>
        <w:rPr>
          <w:noProof/>
        </w:rPr>
      </w:pPr>
      <w:hyperlink w:anchor="_Toc376773084" w:history="1">
        <w:r w:rsidRPr="003139EF">
          <w:rPr>
            <w:rStyle w:val="Hyperlink"/>
            <w:noProof/>
          </w:rPr>
          <w:t>Condition of Release (CORs) - Conditions of Release allows</w:t>
        </w:r>
        <w:r>
          <w:rPr>
            <w:noProof/>
            <w:webHidden/>
          </w:rPr>
          <w:tab/>
        </w:r>
        <w:r>
          <w:rPr>
            <w:noProof/>
            <w:webHidden/>
          </w:rPr>
          <w:fldChar w:fldCharType="begin"/>
        </w:r>
        <w:r>
          <w:rPr>
            <w:noProof/>
            <w:webHidden/>
          </w:rPr>
          <w:instrText xml:space="preserve"> PAGEREF _Toc376773084 \h </w:instrText>
        </w:r>
        <w:r>
          <w:rPr>
            <w:noProof/>
            <w:webHidden/>
          </w:rPr>
        </w:r>
        <w:r>
          <w:rPr>
            <w:noProof/>
            <w:webHidden/>
          </w:rPr>
          <w:fldChar w:fldCharType="separate"/>
        </w:r>
        <w:r>
          <w:rPr>
            <w:noProof/>
            <w:webHidden/>
          </w:rPr>
          <w:t>5</w:t>
        </w:r>
        <w:r>
          <w:rPr>
            <w:noProof/>
            <w:webHidden/>
          </w:rPr>
          <w:fldChar w:fldCharType="end"/>
        </w:r>
      </w:hyperlink>
    </w:p>
    <w:p w:rsidR="00E97A52" w:rsidRDefault="00E97A52">
      <w:pPr>
        <w:pStyle w:val="TOC3"/>
        <w:tabs>
          <w:tab w:val="right" w:leader="dot" w:pos="9350"/>
        </w:tabs>
        <w:rPr>
          <w:noProof/>
        </w:rPr>
      </w:pPr>
      <w:hyperlink w:anchor="_Toc376773085" w:history="1">
        <w:r w:rsidRPr="003139EF">
          <w:rPr>
            <w:rStyle w:val="Hyperlink"/>
            <w:noProof/>
          </w:rPr>
          <w:t>Pre Adjudication</w:t>
        </w:r>
        <w:r>
          <w:rPr>
            <w:noProof/>
            <w:webHidden/>
          </w:rPr>
          <w:tab/>
        </w:r>
        <w:r>
          <w:rPr>
            <w:noProof/>
            <w:webHidden/>
          </w:rPr>
          <w:fldChar w:fldCharType="begin"/>
        </w:r>
        <w:r>
          <w:rPr>
            <w:noProof/>
            <w:webHidden/>
          </w:rPr>
          <w:instrText xml:space="preserve"> PAGEREF _Toc376773085 \h </w:instrText>
        </w:r>
        <w:r>
          <w:rPr>
            <w:noProof/>
            <w:webHidden/>
          </w:rPr>
        </w:r>
        <w:r>
          <w:rPr>
            <w:noProof/>
            <w:webHidden/>
          </w:rPr>
          <w:fldChar w:fldCharType="separate"/>
        </w:r>
        <w:r>
          <w:rPr>
            <w:noProof/>
            <w:webHidden/>
          </w:rPr>
          <w:t>5</w:t>
        </w:r>
        <w:r>
          <w:rPr>
            <w:noProof/>
            <w:webHidden/>
          </w:rPr>
          <w:fldChar w:fldCharType="end"/>
        </w:r>
      </w:hyperlink>
    </w:p>
    <w:p w:rsidR="00E97A52" w:rsidRDefault="00E97A52">
      <w:pPr>
        <w:pStyle w:val="TOC3"/>
        <w:tabs>
          <w:tab w:val="right" w:leader="dot" w:pos="9350"/>
        </w:tabs>
        <w:rPr>
          <w:noProof/>
        </w:rPr>
      </w:pPr>
      <w:hyperlink w:anchor="_Toc376773086" w:history="1">
        <w:r w:rsidRPr="003139EF">
          <w:rPr>
            <w:rStyle w:val="Hyperlink"/>
            <w:noProof/>
          </w:rPr>
          <w:t>Pre Sentence</w:t>
        </w:r>
        <w:r>
          <w:rPr>
            <w:noProof/>
            <w:webHidden/>
          </w:rPr>
          <w:tab/>
        </w:r>
        <w:r>
          <w:rPr>
            <w:noProof/>
            <w:webHidden/>
          </w:rPr>
          <w:fldChar w:fldCharType="begin"/>
        </w:r>
        <w:r>
          <w:rPr>
            <w:noProof/>
            <w:webHidden/>
          </w:rPr>
          <w:instrText xml:space="preserve"> PAGEREF _Toc376773086 \h </w:instrText>
        </w:r>
        <w:r>
          <w:rPr>
            <w:noProof/>
            <w:webHidden/>
          </w:rPr>
        </w:r>
        <w:r>
          <w:rPr>
            <w:noProof/>
            <w:webHidden/>
          </w:rPr>
          <w:fldChar w:fldCharType="separate"/>
        </w:r>
        <w:r>
          <w:rPr>
            <w:noProof/>
            <w:webHidden/>
          </w:rPr>
          <w:t>5</w:t>
        </w:r>
        <w:r>
          <w:rPr>
            <w:noProof/>
            <w:webHidden/>
          </w:rPr>
          <w:fldChar w:fldCharType="end"/>
        </w:r>
      </w:hyperlink>
    </w:p>
    <w:p w:rsidR="00E97A52" w:rsidRDefault="00E97A52">
      <w:pPr>
        <w:pStyle w:val="TOC2"/>
        <w:tabs>
          <w:tab w:val="right" w:leader="dot" w:pos="9350"/>
        </w:tabs>
        <w:rPr>
          <w:noProof/>
        </w:rPr>
      </w:pPr>
      <w:hyperlink w:anchor="_Toc376773087" w:history="1">
        <w:r w:rsidRPr="003139EF">
          <w:rPr>
            <w:rStyle w:val="Hyperlink"/>
            <w:noProof/>
          </w:rPr>
          <w:t>Order of Assignment</w:t>
        </w:r>
        <w:r>
          <w:rPr>
            <w:noProof/>
            <w:webHidden/>
          </w:rPr>
          <w:tab/>
        </w:r>
        <w:r>
          <w:rPr>
            <w:noProof/>
            <w:webHidden/>
          </w:rPr>
          <w:fldChar w:fldCharType="begin"/>
        </w:r>
        <w:r>
          <w:rPr>
            <w:noProof/>
            <w:webHidden/>
          </w:rPr>
          <w:instrText xml:space="preserve"> PAGEREF _Toc376773087 \h </w:instrText>
        </w:r>
        <w:r>
          <w:rPr>
            <w:noProof/>
            <w:webHidden/>
          </w:rPr>
        </w:r>
        <w:r>
          <w:rPr>
            <w:noProof/>
            <w:webHidden/>
          </w:rPr>
          <w:fldChar w:fldCharType="separate"/>
        </w:r>
        <w:r>
          <w:rPr>
            <w:noProof/>
            <w:webHidden/>
          </w:rPr>
          <w:t>6</w:t>
        </w:r>
        <w:r>
          <w:rPr>
            <w:noProof/>
            <w:webHidden/>
          </w:rPr>
          <w:fldChar w:fldCharType="end"/>
        </w:r>
      </w:hyperlink>
    </w:p>
    <w:p w:rsidR="00E97A52" w:rsidRDefault="00E97A52">
      <w:pPr>
        <w:pStyle w:val="TOC2"/>
        <w:tabs>
          <w:tab w:val="right" w:leader="dot" w:pos="9350"/>
        </w:tabs>
        <w:rPr>
          <w:noProof/>
        </w:rPr>
      </w:pPr>
      <w:hyperlink w:anchor="_Toc376773088" w:history="1">
        <w:r w:rsidRPr="003139EF">
          <w:rPr>
            <w:rStyle w:val="Hyperlink"/>
            <w:noProof/>
          </w:rPr>
          <w:t>House Arrest</w:t>
        </w:r>
        <w:r>
          <w:rPr>
            <w:noProof/>
            <w:webHidden/>
          </w:rPr>
          <w:tab/>
        </w:r>
        <w:r>
          <w:rPr>
            <w:noProof/>
            <w:webHidden/>
          </w:rPr>
          <w:fldChar w:fldCharType="begin"/>
        </w:r>
        <w:r>
          <w:rPr>
            <w:noProof/>
            <w:webHidden/>
          </w:rPr>
          <w:instrText xml:space="preserve"> PAGEREF _Toc376773088 \h </w:instrText>
        </w:r>
        <w:r>
          <w:rPr>
            <w:noProof/>
            <w:webHidden/>
          </w:rPr>
        </w:r>
        <w:r>
          <w:rPr>
            <w:noProof/>
            <w:webHidden/>
          </w:rPr>
          <w:fldChar w:fldCharType="separate"/>
        </w:r>
        <w:r>
          <w:rPr>
            <w:noProof/>
            <w:webHidden/>
          </w:rPr>
          <w:t>6</w:t>
        </w:r>
        <w:r>
          <w:rPr>
            <w:noProof/>
            <w:webHidden/>
          </w:rPr>
          <w:fldChar w:fldCharType="end"/>
        </w:r>
      </w:hyperlink>
    </w:p>
    <w:p w:rsidR="00E97A52" w:rsidRDefault="00E97A52">
      <w:pPr>
        <w:pStyle w:val="TOC2"/>
        <w:tabs>
          <w:tab w:val="right" w:leader="dot" w:pos="9350"/>
        </w:tabs>
        <w:rPr>
          <w:noProof/>
        </w:rPr>
      </w:pPr>
      <w:hyperlink w:anchor="_Toc376773089" w:history="1">
        <w:r w:rsidRPr="003139EF">
          <w:rPr>
            <w:rStyle w:val="Hyperlink"/>
            <w:noProof/>
          </w:rPr>
          <w:t>Conditional Release</w:t>
        </w:r>
        <w:r>
          <w:rPr>
            <w:noProof/>
            <w:webHidden/>
          </w:rPr>
          <w:tab/>
        </w:r>
        <w:r>
          <w:rPr>
            <w:noProof/>
            <w:webHidden/>
          </w:rPr>
          <w:fldChar w:fldCharType="begin"/>
        </w:r>
        <w:r>
          <w:rPr>
            <w:noProof/>
            <w:webHidden/>
          </w:rPr>
          <w:instrText xml:space="preserve"> PAGEREF _Toc376773089 \h </w:instrText>
        </w:r>
        <w:r>
          <w:rPr>
            <w:noProof/>
            <w:webHidden/>
          </w:rPr>
        </w:r>
        <w:r>
          <w:rPr>
            <w:noProof/>
            <w:webHidden/>
          </w:rPr>
          <w:fldChar w:fldCharType="separate"/>
        </w:r>
        <w:r>
          <w:rPr>
            <w:noProof/>
            <w:webHidden/>
          </w:rPr>
          <w:t>6</w:t>
        </w:r>
        <w:r>
          <w:rPr>
            <w:noProof/>
            <w:webHidden/>
          </w:rPr>
          <w:fldChar w:fldCharType="end"/>
        </w:r>
      </w:hyperlink>
    </w:p>
    <w:p w:rsidR="00E97A52" w:rsidRDefault="00E97A52">
      <w:pPr>
        <w:pStyle w:val="TOC1"/>
        <w:tabs>
          <w:tab w:val="right" w:leader="dot" w:pos="9350"/>
        </w:tabs>
        <w:rPr>
          <w:noProof/>
        </w:rPr>
      </w:pPr>
      <w:hyperlink w:anchor="_Toc376773094" w:history="1">
        <w:r w:rsidRPr="003139EF">
          <w:rPr>
            <w:rStyle w:val="Hyperlink"/>
            <w:noProof/>
          </w:rPr>
          <w:t>DCYS PROGRAM</w:t>
        </w:r>
        <w:r>
          <w:rPr>
            <w:noProof/>
            <w:webHidden/>
          </w:rPr>
          <w:tab/>
        </w:r>
        <w:r>
          <w:rPr>
            <w:noProof/>
            <w:webHidden/>
          </w:rPr>
          <w:fldChar w:fldCharType="begin"/>
        </w:r>
        <w:r>
          <w:rPr>
            <w:noProof/>
            <w:webHidden/>
          </w:rPr>
          <w:instrText xml:space="preserve"> PAGEREF _Toc376773094 \h </w:instrText>
        </w:r>
        <w:r>
          <w:rPr>
            <w:noProof/>
            <w:webHidden/>
          </w:rPr>
        </w:r>
        <w:r>
          <w:rPr>
            <w:noProof/>
            <w:webHidden/>
          </w:rPr>
          <w:fldChar w:fldCharType="separate"/>
        </w:r>
        <w:r>
          <w:rPr>
            <w:noProof/>
            <w:webHidden/>
          </w:rPr>
          <w:t>7</w:t>
        </w:r>
        <w:r>
          <w:rPr>
            <w:noProof/>
            <w:webHidden/>
          </w:rPr>
          <w:fldChar w:fldCharType="end"/>
        </w:r>
      </w:hyperlink>
    </w:p>
    <w:p w:rsidR="00E97A52" w:rsidRDefault="00E97A52">
      <w:pPr>
        <w:pStyle w:val="TOC2"/>
        <w:tabs>
          <w:tab w:val="right" w:leader="dot" w:pos="9350"/>
        </w:tabs>
        <w:rPr>
          <w:noProof/>
        </w:rPr>
      </w:pPr>
      <w:hyperlink w:anchor="_Toc376773095" w:history="1">
        <w:r w:rsidRPr="003139EF">
          <w:rPr>
            <w:rStyle w:val="Hyperlink"/>
            <w:noProof/>
          </w:rPr>
          <w:t>Youthful Level of Service/Case Management Inventory (YLS/CMI)</w:t>
        </w:r>
        <w:r>
          <w:rPr>
            <w:noProof/>
            <w:webHidden/>
          </w:rPr>
          <w:tab/>
        </w:r>
        <w:r>
          <w:rPr>
            <w:noProof/>
            <w:webHidden/>
          </w:rPr>
          <w:fldChar w:fldCharType="begin"/>
        </w:r>
        <w:r>
          <w:rPr>
            <w:noProof/>
            <w:webHidden/>
          </w:rPr>
          <w:instrText xml:space="preserve"> PAGEREF _Toc376773095 \h </w:instrText>
        </w:r>
        <w:r>
          <w:rPr>
            <w:noProof/>
            <w:webHidden/>
          </w:rPr>
        </w:r>
        <w:r>
          <w:rPr>
            <w:noProof/>
            <w:webHidden/>
          </w:rPr>
          <w:fldChar w:fldCharType="separate"/>
        </w:r>
        <w:r>
          <w:rPr>
            <w:noProof/>
            <w:webHidden/>
          </w:rPr>
          <w:t>7</w:t>
        </w:r>
        <w:r>
          <w:rPr>
            <w:noProof/>
            <w:webHidden/>
          </w:rPr>
          <w:fldChar w:fldCharType="end"/>
        </w:r>
      </w:hyperlink>
    </w:p>
    <w:p w:rsidR="00E97A52" w:rsidRDefault="00E97A52">
      <w:pPr>
        <w:pStyle w:val="TOC2"/>
        <w:tabs>
          <w:tab w:val="right" w:leader="dot" w:pos="9350"/>
        </w:tabs>
        <w:rPr>
          <w:noProof/>
        </w:rPr>
      </w:pPr>
      <w:hyperlink w:anchor="_Toc376773096" w:history="1">
        <w:r w:rsidRPr="003139EF">
          <w:rPr>
            <w:rStyle w:val="Hyperlink"/>
            <w:noProof/>
          </w:rPr>
          <w:t>Supervision Levels</w:t>
        </w:r>
        <w:r>
          <w:rPr>
            <w:noProof/>
            <w:webHidden/>
          </w:rPr>
          <w:tab/>
        </w:r>
        <w:r>
          <w:rPr>
            <w:noProof/>
            <w:webHidden/>
          </w:rPr>
          <w:fldChar w:fldCharType="begin"/>
        </w:r>
        <w:r>
          <w:rPr>
            <w:noProof/>
            <w:webHidden/>
          </w:rPr>
          <w:instrText xml:space="preserve"> PAGEREF _Toc376773096 \h </w:instrText>
        </w:r>
        <w:r>
          <w:rPr>
            <w:noProof/>
            <w:webHidden/>
          </w:rPr>
        </w:r>
        <w:r>
          <w:rPr>
            <w:noProof/>
            <w:webHidden/>
          </w:rPr>
          <w:fldChar w:fldCharType="separate"/>
        </w:r>
        <w:r>
          <w:rPr>
            <w:noProof/>
            <w:webHidden/>
          </w:rPr>
          <w:t>8</w:t>
        </w:r>
        <w:r>
          <w:rPr>
            <w:noProof/>
            <w:webHidden/>
          </w:rPr>
          <w:fldChar w:fldCharType="end"/>
        </w:r>
      </w:hyperlink>
    </w:p>
    <w:p w:rsidR="00E97A52" w:rsidRDefault="00E97A52">
      <w:pPr>
        <w:pStyle w:val="TOC3"/>
        <w:tabs>
          <w:tab w:val="right" w:leader="dot" w:pos="9350"/>
        </w:tabs>
        <w:rPr>
          <w:noProof/>
        </w:rPr>
      </w:pPr>
      <w:hyperlink w:anchor="_Toc376773097" w:history="1">
        <w:r w:rsidRPr="003139EF">
          <w:rPr>
            <w:rStyle w:val="Hyperlink"/>
            <w:noProof/>
          </w:rPr>
          <w:t>Low Risk</w:t>
        </w:r>
        <w:r>
          <w:rPr>
            <w:noProof/>
            <w:webHidden/>
          </w:rPr>
          <w:tab/>
        </w:r>
        <w:r>
          <w:rPr>
            <w:noProof/>
            <w:webHidden/>
          </w:rPr>
          <w:fldChar w:fldCharType="begin"/>
        </w:r>
        <w:r>
          <w:rPr>
            <w:noProof/>
            <w:webHidden/>
          </w:rPr>
          <w:instrText xml:space="preserve"> PAGEREF _Toc376773097 \h </w:instrText>
        </w:r>
        <w:r>
          <w:rPr>
            <w:noProof/>
            <w:webHidden/>
          </w:rPr>
        </w:r>
        <w:r>
          <w:rPr>
            <w:noProof/>
            <w:webHidden/>
          </w:rPr>
          <w:fldChar w:fldCharType="separate"/>
        </w:r>
        <w:r>
          <w:rPr>
            <w:noProof/>
            <w:webHidden/>
          </w:rPr>
          <w:t>8</w:t>
        </w:r>
        <w:r>
          <w:rPr>
            <w:noProof/>
            <w:webHidden/>
          </w:rPr>
          <w:fldChar w:fldCharType="end"/>
        </w:r>
      </w:hyperlink>
    </w:p>
    <w:p w:rsidR="00E97A52" w:rsidRDefault="00E97A52">
      <w:pPr>
        <w:pStyle w:val="TOC3"/>
        <w:tabs>
          <w:tab w:val="right" w:leader="dot" w:pos="9350"/>
        </w:tabs>
        <w:rPr>
          <w:noProof/>
        </w:rPr>
      </w:pPr>
      <w:hyperlink w:anchor="_Toc376773098" w:history="1">
        <w:r w:rsidRPr="003139EF">
          <w:rPr>
            <w:rStyle w:val="Hyperlink"/>
            <w:noProof/>
          </w:rPr>
          <w:t>Moderate Risk</w:t>
        </w:r>
        <w:r>
          <w:rPr>
            <w:noProof/>
            <w:webHidden/>
          </w:rPr>
          <w:tab/>
        </w:r>
        <w:r>
          <w:rPr>
            <w:noProof/>
            <w:webHidden/>
          </w:rPr>
          <w:fldChar w:fldCharType="begin"/>
        </w:r>
        <w:r>
          <w:rPr>
            <w:noProof/>
            <w:webHidden/>
          </w:rPr>
          <w:instrText xml:space="preserve"> PAGEREF _Toc376773098 \h </w:instrText>
        </w:r>
        <w:r>
          <w:rPr>
            <w:noProof/>
            <w:webHidden/>
          </w:rPr>
        </w:r>
        <w:r>
          <w:rPr>
            <w:noProof/>
            <w:webHidden/>
          </w:rPr>
          <w:fldChar w:fldCharType="separate"/>
        </w:r>
        <w:r>
          <w:rPr>
            <w:noProof/>
            <w:webHidden/>
          </w:rPr>
          <w:t>8</w:t>
        </w:r>
        <w:r>
          <w:rPr>
            <w:noProof/>
            <w:webHidden/>
          </w:rPr>
          <w:fldChar w:fldCharType="end"/>
        </w:r>
      </w:hyperlink>
    </w:p>
    <w:p w:rsidR="00E97A52" w:rsidRDefault="00E97A52">
      <w:pPr>
        <w:pStyle w:val="TOC3"/>
        <w:tabs>
          <w:tab w:val="right" w:leader="dot" w:pos="9350"/>
        </w:tabs>
        <w:rPr>
          <w:noProof/>
        </w:rPr>
      </w:pPr>
      <w:hyperlink w:anchor="_Toc376773099" w:history="1">
        <w:r w:rsidRPr="003139EF">
          <w:rPr>
            <w:rStyle w:val="Hyperlink"/>
            <w:noProof/>
          </w:rPr>
          <w:t>High Risk</w:t>
        </w:r>
        <w:r>
          <w:rPr>
            <w:noProof/>
            <w:webHidden/>
          </w:rPr>
          <w:tab/>
        </w:r>
        <w:r>
          <w:rPr>
            <w:noProof/>
            <w:webHidden/>
          </w:rPr>
          <w:fldChar w:fldCharType="begin"/>
        </w:r>
        <w:r>
          <w:rPr>
            <w:noProof/>
            <w:webHidden/>
          </w:rPr>
          <w:instrText xml:space="preserve"> PAGEREF _Toc376773099 \h </w:instrText>
        </w:r>
        <w:r>
          <w:rPr>
            <w:noProof/>
            <w:webHidden/>
          </w:rPr>
        </w:r>
        <w:r>
          <w:rPr>
            <w:noProof/>
            <w:webHidden/>
          </w:rPr>
          <w:fldChar w:fldCharType="separate"/>
        </w:r>
        <w:r>
          <w:rPr>
            <w:noProof/>
            <w:webHidden/>
          </w:rPr>
          <w:t>8</w:t>
        </w:r>
        <w:r>
          <w:rPr>
            <w:noProof/>
            <w:webHidden/>
          </w:rPr>
          <w:fldChar w:fldCharType="end"/>
        </w:r>
      </w:hyperlink>
    </w:p>
    <w:p w:rsidR="00E97A52" w:rsidRDefault="00E97A52">
      <w:pPr>
        <w:pStyle w:val="TOC3"/>
        <w:tabs>
          <w:tab w:val="right" w:leader="dot" w:pos="9350"/>
        </w:tabs>
        <w:rPr>
          <w:noProof/>
        </w:rPr>
      </w:pPr>
      <w:hyperlink w:anchor="_Toc376773100" w:history="1">
        <w:r w:rsidRPr="003139EF">
          <w:rPr>
            <w:rStyle w:val="Hyperlink"/>
            <w:noProof/>
          </w:rPr>
          <w:t>Very High Risk</w:t>
        </w:r>
        <w:r>
          <w:rPr>
            <w:noProof/>
            <w:webHidden/>
          </w:rPr>
          <w:tab/>
        </w:r>
        <w:r>
          <w:rPr>
            <w:noProof/>
            <w:webHidden/>
          </w:rPr>
          <w:fldChar w:fldCharType="begin"/>
        </w:r>
        <w:r>
          <w:rPr>
            <w:noProof/>
            <w:webHidden/>
          </w:rPr>
          <w:instrText xml:space="preserve"> PAGEREF _Toc376773100 \h </w:instrText>
        </w:r>
        <w:r>
          <w:rPr>
            <w:noProof/>
            <w:webHidden/>
          </w:rPr>
        </w:r>
        <w:r>
          <w:rPr>
            <w:noProof/>
            <w:webHidden/>
          </w:rPr>
          <w:fldChar w:fldCharType="separate"/>
        </w:r>
        <w:r>
          <w:rPr>
            <w:noProof/>
            <w:webHidden/>
          </w:rPr>
          <w:t>8</w:t>
        </w:r>
        <w:r>
          <w:rPr>
            <w:noProof/>
            <w:webHidden/>
          </w:rPr>
          <w:fldChar w:fldCharType="end"/>
        </w:r>
      </w:hyperlink>
    </w:p>
    <w:p w:rsidR="00E97A52" w:rsidRDefault="00E97A52">
      <w:pPr>
        <w:pStyle w:val="TOC2"/>
        <w:tabs>
          <w:tab w:val="right" w:leader="dot" w:pos="9350"/>
        </w:tabs>
        <w:rPr>
          <w:noProof/>
        </w:rPr>
      </w:pPr>
      <w:hyperlink w:anchor="_Toc376773101" w:history="1">
        <w:r w:rsidRPr="003139EF">
          <w:rPr>
            <w:rStyle w:val="Hyperlink"/>
            <w:noProof/>
          </w:rPr>
          <w:t>Supervision Plan</w:t>
        </w:r>
        <w:r>
          <w:rPr>
            <w:noProof/>
            <w:webHidden/>
          </w:rPr>
          <w:tab/>
        </w:r>
        <w:r>
          <w:rPr>
            <w:noProof/>
            <w:webHidden/>
          </w:rPr>
          <w:fldChar w:fldCharType="begin"/>
        </w:r>
        <w:r>
          <w:rPr>
            <w:noProof/>
            <w:webHidden/>
          </w:rPr>
          <w:instrText xml:space="preserve"> PAGEREF _Toc376773101 \h </w:instrText>
        </w:r>
        <w:r>
          <w:rPr>
            <w:noProof/>
            <w:webHidden/>
          </w:rPr>
        </w:r>
        <w:r>
          <w:rPr>
            <w:noProof/>
            <w:webHidden/>
          </w:rPr>
          <w:fldChar w:fldCharType="separate"/>
        </w:r>
        <w:r>
          <w:rPr>
            <w:noProof/>
            <w:webHidden/>
          </w:rPr>
          <w:t>9</w:t>
        </w:r>
        <w:r>
          <w:rPr>
            <w:noProof/>
            <w:webHidden/>
          </w:rPr>
          <w:fldChar w:fldCharType="end"/>
        </w:r>
      </w:hyperlink>
    </w:p>
    <w:p w:rsidR="00E97A52" w:rsidRDefault="00E97A52">
      <w:pPr>
        <w:pStyle w:val="TOC2"/>
        <w:tabs>
          <w:tab w:val="right" w:leader="dot" w:pos="9350"/>
        </w:tabs>
        <w:rPr>
          <w:noProof/>
        </w:rPr>
      </w:pPr>
      <w:hyperlink w:anchor="_Toc376773102" w:history="1">
        <w:r w:rsidRPr="003139EF">
          <w:rPr>
            <w:rStyle w:val="Hyperlink"/>
            <w:noProof/>
          </w:rPr>
          <w:t>Curfew</w:t>
        </w:r>
        <w:r>
          <w:rPr>
            <w:noProof/>
            <w:webHidden/>
          </w:rPr>
          <w:tab/>
        </w:r>
        <w:r>
          <w:rPr>
            <w:noProof/>
            <w:webHidden/>
          </w:rPr>
          <w:fldChar w:fldCharType="begin"/>
        </w:r>
        <w:r>
          <w:rPr>
            <w:noProof/>
            <w:webHidden/>
          </w:rPr>
          <w:instrText xml:space="preserve"> PAGEREF _Toc376773102 \h </w:instrText>
        </w:r>
        <w:r>
          <w:rPr>
            <w:noProof/>
            <w:webHidden/>
          </w:rPr>
        </w:r>
        <w:r>
          <w:rPr>
            <w:noProof/>
            <w:webHidden/>
          </w:rPr>
          <w:fldChar w:fldCharType="separate"/>
        </w:r>
        <w:r>
          <w:rPr>
            <w:noProof/>
            <w:webHidden/>
          </w:rPr>
          <w:t>9</w:t>
        </w:r>
        <w:r>
          <w:rPr>
            <w:noProof/>
            <w:webHidden/>
          </w:rPr>
          <w:fldChar w:fldCharType="end"/>
        </w:r>
      </w:hyperlink>
    </w:p>
    <w:p w:rsidR="00E97A52" w:rsidRDefault="00E97A52">
      <w:pPr>
        <w:pStyle w:val="TOC2"/>
        <w:tabs>
          <w:tab w:val="right" w:leader="dot" w:pos="9350"/>
        </w:tabs>
        <w:rPr>
          <w:noProof/>
        </w:rPr>
      </w:pPr>
      <w:hyperlink w:anchor="_Toc376773103" w:history="1">
        <w:r w:rsidRPr="003139EF">
          <w:rPr>
            <w:rStyle w:val="Hyperlink"/>
            <w:noProof/>
          </w:rPr>
          <w:t>Office Visits</w:t>
        </w:r>
        <w:r>
          <w:rPr>
            <w:noProof/>
            <w:webHidden/>
          </w:rPr>
          <w:tab/>
        </w:r>
        <w:r>
          <w:rPr>
            <w:noProof/>
            <w:webHidden/>
          </w:rPr>
          <w:fldChar w:fldCharType="begin"/>
        </w:r>
        <w:r>
          <w:rPr>
            <w:noProof/>
            <w:webHidden/>
          </w:rPr>
          <w:instrText xml:space="preserve"> PAGEREF _Toc376773103 \h </w:instrText>
        </w:r>
        <w:r>
          <w:rPr>
            <w:noProof/>
            <w:webHidden/>
          </w:rPr>
        </w:r>
        <w:r>
          <w:rPr>
            <w:noProof/>
            <w:webHidden/>
          </w:rPr>
          <w:fldChar w:fldCharType="separate"/>
        </w:r>
        <w:r>
          <w:rPr>
            <w:noProof/>
            <w:webHidden/>
          </w:rPr>
          <w:t>9</w:t>
        </w:r>
        <w:r>
          <w:rPr>
            <w:noProof/>
            <w:webHidden/>
          </w:rPr>
          <w:fldChar w:fldCharType="end"/>
        </w:r>
      </w:hyperlink>
    </w:p>
    <w:p w:rsidR="00E97A52" w:rsidRDefault="00E97A52">
      <w:pPr>
        <w:pStyle w:val="TOC2"/>
        <w:tabs>
          <w:tab w:val="right" w:leader="dot" w:pos="9350"/>
        </w:tabs>
        <w:rPr>
          <w:noProof/>
        </w:rPr>
      </w:pPr>
      <w:hyperlink w:anchor="_Toc376773104" w:history="1">
        <w:r w:rsidRPr="003139EF">
          <w:rPr>
            <w:rStyle w:val="Hyperlink"/>
            <w:noProof/>
          </w:rPr>
          <w:t>School</w:t>
        </w:r>
        <w:r>
          <w:rPr>
            <w:noProof/>
            <w:webHidden/>
          </w:rPr>
          <w:tab/>
        </w:r>
        <w:r w:rsidR="00FA1022">
          <w:rPr>
            <w:noProof/>
            <w:webHidden/>
          </w:rPr>
          <w:t>9</w:t>
        </w:r>
      </w:hyperlink>
    </w:p>
    <w:p w:rsidR="00E97A52" w:rsidRDefault="00E97A52">
      <w:pPr>
        <w:pStyle w:val="TOC2"/>
        <w:tabs>
          <w:tab w:val="right" w:leader="dot" w:pos="9350"/>
        </w:tabs>
        <w:rPr>
          <w:noProof/>
        </w:rPr>
      </w:pPr>
      <w:hyperlink w:anchor="_Toc376773105" w:history="1">
        <w:r w:rsidRPr="003139EF">
          <w:rPr>
            <w:rStyle w:val="Hyperlink"/>
            <w:noProof/>
          </w:rPr>
          <w:t>Day Detention School</w:t>
        </w:r>
        <w:r>
          <w:rPr>
            <w:noProof/>
            <w:webHidden/>
          </w:rPr>
          <w:tab/>
        </w:r>
        <w:r w:rsidR="00FA1022">
          <w:rPr>
            <w:noProof/>
            <w:webHidden/>
          </w:rPr>
          <w:t>9</w:t>
        </w:r>
      </w:hyperlink>
    </w:p>
    <w:p w:rsidR="00E97A52" w:rsidRDefault="00E97A52">
      <w:pPr>
        <w:pStyle w:val="TOC2"/>
        <w:tabs>
          <w:tab w:val="right" w:leader="dot" w:pos="9350"/>
        </w:tabs>
        <w:rPr>
          <w:noProof/>
        </w:rPr>
      </w:pPr>
      <w:hyperlink w:anchor="_Toc376773106" w:history="1">
        <w:r w:rsidRPr="003139EF">
          <w:rPr>
            <w:rStyle w:val="Hyperlink"/>
            <w:noProof/>
          </w:rPr>
          <w:t>Transition</w:t>
        </w:r>
        <w:r>
          <w:rPr>
            <w:noProof/>
            <w:webHidden/>
          </w:rPr>
          <w:tab/>
        </w:r>
        <w:r>
          <w:rPr>
            <w:noProof/>
            <w:webHidden/>
          </w:rPr>
          <w:fldChar w:fldCharType="begin"/>
        </w:r>
        <w:r>
          <w:rPr>
            <w:noProof/>
            <w:webHidden/>
          </w:rPr>
          <w:instrText xml:space="preserve"> PAGEREF _Toc376773106 \h </w:instrText>
        </w:r>
        <w:r>
          <w:rPr>
            <w:noProof/>
            <w:webHidden/>
          </w:rPr>
        </w:r>
        <w:r>
          <w:rPr>
            <w:noProof/>
            <w:webHidden/>
          </w:rPr>
          <w:fldChar w:fldCharType="separate"/>
        </w:r>
        <w:r>
          <w:rPr>
            <w:noProof/>
            <w:webHidden/>
          </w:rPr>
          <w:t>1</w:t>
        </w:r>
        <w:r w:rsidR="00FA1022">
          <w:rPr>
            <w:noProof/>
            <w:webHidden/>
          </w:rPr>
          <w:t>0</w:t>
        </w:r>
        <w:r>
          <w:rPr>
            <w:noProof/>
            <w:webHidden/>
          </w:rPr>
          <w:fldChar w:fldCharType="end"/>
        </w:r>
      </w:hyperlink>
    </w:p>
    <w:p w:rsidR="00E97A52" w:rsidRDefault="00E97A52">
      <w:pPr>
        <w:pStyle w:val="TOC2"/>
        <w:tabs>
          <w:tab w:val="right" w:leader="dot" w:pos="9350"/>
        </w:tabs>
        <w:rPr>
          <w:noProof/>
        </w:rPr>
      </w:pPr>
      <w:hyperlink w:anchor="_Toc376773107" w:history="1">
        <w:r w:rsidRPr="003139EF">
          <w:rPr>
            <w:rStyle w:val="Hyperlink"/>
            <w:noProof/>
          </w:rPr>
          <w:t>Surveillance</w:t>
        </w:r>
        <w:r>
          <w:rPr>
            <w:noProof/>
            <w:webHidden/>
          </w:rPr>
          <w:tab/>
        </w:r>
        <w:r>
          <w:rPr>
            <w:noProof/>
            <w:webHidden/>
          </w:rPr>
          <w:fldChar w:fldCharType="begin"/>
        </w:r>
        <w:r>
          <w:rPr>
            <w:noProof/>
            <w:webHidden/>
          </w:rPr>
          <w:instrText xml:space="preserve"> PAGEREF _Toc376773107 \h </w:instrText>
        </w:r>
        <w:r>
          <w:rPr>
            <w:noProof/>
            <w:webHidden/>
          </w:rPr>
        </w:r>
        <w:r>
          <w:rPr>
            <w:noProof/>
            <w:webHidden/>
          </w:rPr>
          <w:fldChar w:fldCharType="separate"/>
        </w:r>
        <w:r>
          <w:rPr>
            <w:noProof/>
            <w:webHidden/>
          </w:rPr>
          <w:t>1</w:t>
        </w:r>
        <w:r w:rsidR="00FA1022">
          <w:rPr>
            <w:noProof/>
            <w:webHidden/>
          </w:rPr>
          <w:t>0</w:t>
        </w:r>
        <w:r>
          <w:rPr>
            <w:noProof/>
            <w:webHidden/>
          </w:rPr>
          <w:fldChar w:fldCharType="end"/>
        </w:r>
      </w:hyperlink>
    </w:p>
    <w:p w:rsidR="00E97A52" w:rsidRDefault="00E97A52">
      <w:pPr>
        <w:pStyle w:val="TOC2"/>
        <w:tabs>
          <w:tab w:val="right" w:leader="dot" w:pos="9350"/>
        </w:tabs>
        <w:rPr>
          <w:noProof/>
        </w:rPr>
      </w:pPr>
      <w:hyperlink w:anchor="_Toc376773108" w:history="1">
        <w:r w:rsidRPr="003139EF">
          <w:rPr>
            <w:rStyle w:val="Hyperlink"/>
            <w:noProof/>
          </w:rPr>
          <w:t>Drug Testing</w:t>
        </w:r>
        <w:r>
          <w:rPr>
            <w:noProof/>
            <w:webHidden/>
          </w:rPr>
          <w:tab/>
        </w:r>
        <w:r>
          <w:rPr>
            <w:noProof/>
            <w:webHidden/>
          </w:rPr>
          <w:fldChar w:fldCharType="begin"/>
        </w:r>
        <w:r>
          <w:rPr>
            <w:noProof/>
            <w:webHidden/>
          </w:rPr>
          <w:instrText xml:space="preserve"> PAGEREF _Toc376773108 \h </w:instrText>
        </w:r>
        <w:r>
          <w:rPr>
            <w:noProof/>
            <w:webHidden/>
          </w:rPr>
        </w:r>
        <w:r>
          <w:rPr>
            <w:noProof/>
            <w:webHidden/>
          </w:rPr>
          <w:fldChar w:fldCharType="separate"/>
        </w:r>
        <w:r>
          <w:rPr>
            <w:noProof/>
            <w:webHidden/>
          </w:rPr>
          <w:t>1</w:t>
        </w:r>
        <w:r w:rsidR="00904996">
          <w:rPr>
            <w:noProof/>
            <w:webHidden/>
          </w:rPr>
          <w:t>0</w:t>
        </w:r>
        <w:r>
          <w:rPr>
            <w:noProof/>
            <w:webHidden/>
          </w:rPr>
          <w:fldChar w:fldCharType="end"/>
        </w:r>
      </w:hyperlink>
    </w:p>
    <w:p w:rsidR="00E97A52" w:rsidRDefault="00E97A52">
      <w:pPr>
        <w:pStyle w:val="TOC2"/>
        <w:tabs>
          <w:tab w:val="right" w:leader="dot" w:pos="9350"/>
        </w:tabs>
        <w:rPr>
          <w:noProof/>
        </w:rPr>
      </w:pPr>
      <w:hyperlink w:anchor="_Toc376773109" w:history="1">
        <w:r w:rsidRPr="003139EF">
          <w:rPr>
            <w:rStyle w:val="Hyperlink"/>
            <w:noProof/>
          </w:rPr>
          <w:t>Searches</w:t>
        </w:r>
        <w:r>
          <w:rPr>
            <w:noProof/>
            <w:webHidden/>
          </w:rPr>
          <w:tab/>
        </w:r>
        <w:r>
          <w:rPr>
            <w:noProof/>
            <w:webHidden/>
          </w:rPr>
          <w:fldChar w:fldCharType="begin"/>
        </w:r>
        <w:r>
          <w:rPr>
            <w:noProof/>
            <w:webHidden/>
          </w:rPr>
          <w:instrText xml:space="preserve"> PAGEREF _Toc376773109 \h </w:instrText>
        </w:r>
        <w:r>
          <w:rPr>
            <w:noProof/>
            <w:webHidden/>
          </w:rPr>
        </w:r>
        <w:r>
          <w:rPr>
            <w:noProof/>
            <w:webHidden/>
          </w:rPr>
          <w:fldChar w:fldCharType="separate"/>
        </w:r>
        <w:r>
          <w:rPr>
            <w:noProof/>
            <w:webHidden/>
          </w:rPr>
          <w:t>1</w:t>
        </w:r>
        <w:r w:rsidR="00904996">
          <w:rPr>
            <w:noProof/>
            <w:webHidden/>
          </w:rPr>
          <w:t>1</w:t>
        </w:r>
        <w:r>
          <w:rPr>
            <w:noProof/>
            <w:webHidden/>
          </w:rPr>
          <w:fldChar w:fldCharType="end"/>
        </w:r>
      </w:hyperlink>
    </w:p>
    <w:p w:rsidR="00E97A52" w:rsidRDefault="00E97A52">
      <w:pPr>
        <w:pStyle w:val="TOC2"/>
        <w:tabs>
          <w:tab w:val="right" w:leader="dot" w:pos="9350"/>
        </w:tabs>
        <w:rPr>
          <w:noProof/>
        </w:rPr>
      </w:pPr>
      <w:hyperlink w:anchor="_Toc376773110" w:history="1">
        <w:r w:rsidRPr="003139EF">
          <w:rPr>
            <w:rStyle w:val="Hyperlink"/>
            <w:rFonts w:cs="Calibri"/>
            <w:noProof/>
          </w:rPr>
          <w:t>Firearms</w:t>
        </w:r>
        <w:r>
          <w:rPr>
            <w:noProof/>
            <w:webHidden/>
          </w:rPr>
          <w:tab/>
        </w:r>
        <w:r>
          <w:rPr>
            <w:noProof/>
            <w:webHidden/>
          </w:rPr>
          <w:fldChar w:fldCharType="begin"/>
        </w:r>
        <w:r>
          <w:rPr>
            <w:noProof/>
            <w:webHidden/>
          </w:rPr>
          <w:instrText xml:space="preserve"> PAGEREF _Toc376773110 \h </w:instrText>
        </w:r>
        <w:r>
          <w:rPr>
            <w:noProof/>
            <w:webHidden/>
          </w:rPr>
        </w:r>
        <w:r>
          <w:rPr>
            <w:noProof/>
            <w:webHidden/>
          </w:rPr>
          <w:fldChar w:fldCharType="separate"/>
        </w:r>
        <w:r>
          <w:rPr>
            <w:noProof/>
            <w:webHidden/>
          </w:rPr>
          <w:t>1</w:t>
        </w:r>
        <w:r w:rsidR="00904996">
          <w:rPr>
            <w:noProof/>
            <w:webHidden/>
          </w:rPr>
          <w:t>1</w:t>
        </w:r>
        <w:r>
          <w:rPr>
            <w:noProof/>
            <w:webHidden/>
          </w:rPr>
          <w:fldChar w:fldCharType="end"/>
        </w:r>
      </w:hyperlink>
    </w:p>
    <w:p w:rsidR="00E97A52" w:rsidRDefault="00E97A52">
      <w:pPr>
        <w:pStyle w:val="TOC2"/>
        <w:tabs>
          <w:tab w:val="right" w:leader="dot" w:pos="9350"/>
        </w:tabs>
        <w:rPr>
          <w:noProof/>
        </w:rPr>
      </w:pPr>
      <w:hyperlink w:anchor="_Toc376773111" w:history="1">
        <w:r w:rsidRPr="003139EF">
          <w:rPr>
            <w:rStyle w:val="Hyperlink"/>
            <w:noProof/>
          </w:rPr>
          <w:t>Community Service Work (CSW)</w:t>
        </w:r>
        <w:r>
          <w:rPr>
            <w:noProof/>
            <w:webHidden/>
          </w:rPr>
          <w:tab/>
        </w:r>
        <w:r>
          <w:rPr>
            <w:noProof/>
            <w:webHidden/>
          </w:rPr>
          <w:fldChar w:fldCharType="begin"/>
        </w:r>
        <w:r>
          <w:rPr>
            <w:noProof/>
            <w:webHidden/>
          </w:rPr>
          <w:instrText xml:space="preserve"> PAGEREF _Toc376773111 \h </w:instrText>
        </w:r>
        <w:r>
          <w:rPr>
            <w:noProof/>
            <w:webHidden/>
          </w:rPr>
        </w:r>
        <w:r>
          <w:rPr>
            <w:noProof/>
            <w:webHidden/>
          </w:rPr>
          <w:fldChar w:fldCharType="separate"/>
        </w:r>
        <w:r>
          <w:rPr>
            <w:noProof/>
            <w:webHidden/>
          </w:rPr>
          <w:t>1</w:t>
        </w:r>
        <w:r>
          <w:rPr>
            <w:noProof/>
            <w:webHidden/>
          </w:rPr>
          <w:fldChar w:fldCharType="end"/>
        </w:r>
      </w:hyperlink>
      <w:r w:rsidR="00904996" w:rsidRPr="00904996">
        <w:rPr>
          <w:rStyle w:val="Hyperlink"/>
          <w:noProof/>
          <w:color w:val="auto"/>
          <w:u w:val="none"/>
        </w:rPr>
        <w:t>1</w:t>
      </w:r>
    </w:p>
    <w:p w:rsidR="00E97A52" w:rsidRDefault="00E97A52">
      <w:pPr>
        <w:pStyle w:val="TOC2"/>
        <w:tabs>
          <w:tab w:val="right" w:leader="dot" w:pos="9350"/>
        </w:tabs>
        <w:rPr>
          <w:noProof/>
        </w:rPr>
      </w:pPr>
      <w:hyperlink w:anchor="_Toc376773112" w:history="1">
        <w:r w:rsidRPr="003139EF">
          <w:rPr>
            <w:rStyle w:val="Hyperlink"/>
            <w:noProof/>
          </w:rPr>
          <w:t>Costs</w:t>
        </w:r>
        <w:r>
          <w:rPr>
            <w:noProof/>
            <w:webHidden/>
          </w:rPr>
          <w:tab/>
        </w:r>
        <w:r>
          <w:rPr>
            <w:noProof/>
            <w:webHidden/>
          </w:rPr>
          <w:fldChar w:fldCharType="begin"/>
        </w:r>
        <w:r>
          <w:rPr>
            <w:noProof/>
            <w:webHidden/>
          </w:rPr>
          <w:instrText xml:space="preserve"> PAGEREF _Toc376773112 \h </w:instrText>
        </w:r>
        <w:r>
          <w:rPr>
            <w:noProof/>
            <w:webHidden/>
          </w:rPr>
        </w:r>
        <w:r>
          <w:rPr>
            <w:noProof/>
            <w:webHidden/>
          </w:rPr>
          <w:fldChar w:fldCharType="separate"/>
        </w:r>
        <w:r>
          <w:rPr>
            <w:noProof/>
            <w:webHidden/>
          </w:rPr>
          <w:t>1</w:t>
        </w:r>
        <w:r w:rsidR="00400FD0">
          <w:rPr>
            <w:noProof/>
            <w:webHidden/>
          </w:rPr>
          <w:t>1</w:t>
        </w:r>
        <w:r>
          <w:rPr>
            <w:noProof/>
            <w:webHidden/>
          </w:rPr>
          <w:fldChar w:fldCharType="end"/>
        </w:r>
      </w:hyperlink>
    </w:p>
    <w:p w:rsidR="00E97A52" w:rsidRDefault="00E97A52">
      <w:pPr>
        <w:pStyle w:val="TOC2"/>
        <w:tabs>
          <w:tab w:val="right" w:leader="dot" w:pos="9350"/>
        </w:tabs>
        <w:rPr>
          <w:noProof/>
        </w:rPr>
      </w:pPr>
      <w:hyperlink w:anchor="_Toc376773113" w:history="1">
        <w:r w:rsidRPr="003139EF">
          <w:rPr>
            <w:rStyle w:val="Hyperlink"/>
            <w:noProof/>
          </w:rPr>
          <w:t>Services</w:t>
        </w:r>
        <w:r>
          <w:rPr>
            <w:noProof/>
            <w:webHidden/>
          </w:rPr>
          <w:tab/>
        </w:r>
        <w:r>
          <w:rPr>
            <w:noProof/>
            <w:webHidden/>
          </w:rPr>
          <w:fldChar w:fldCharType="begin"/>
        </w:r>
        <w:r>
          <w:rPr>
            <w:noProof/>
            <w:webHidden/>
          </w:rPr>
          <w:instrText xml:space="preserve"> PAGEREF _Toc376773113 \h </w:instrText>
        </w:r>
        <w:r>
          <w:rPr>
            <w:noProof/>
            <w:webHidden/>
          </w:rPr>
        </w:r>
        <w:r>
          <w:rPr>
            <w:noProof/>
            <w:webHidden/>
          </w:rPr>
          <w:fldChar w:fldCharType="separate"/>
        </w:r>
        <w:r>
          <w:rPr>
            <w:noProof/>
            <w:webHidden/>
          </w:rPr>
          <w:t>1</w:t>
        </w:r>
        <w:r w:rsidR="00400FD0">
          <w:rPr>
            <w:noProof/>
            <w:webHidden/>
          </w:rPr>
          <w:t>2</w:t>
        </w:r>
        <w:r>
          <w:rPr>
            <w:noProof/>
            <w:webHidden/>
          </w:rPr>
          <w:fldChar w:fldCharType="end"/>
        </w:r>
      </w:hyperlink>
    </w:p>
    <w:p w:rsidR="00E97A52" w:rsidRDefault="00E97A52">
      <w:pPr>
        <w:pStyle w:val="TOC2"/>
        <w:tabs>
          <w:tab w:val="right" w:leader="dot" w:pos="9350"/>
        </w:tabs>
        <w:rPr>
          <w:noProof/>
        </w:rPr>
      </w:pPr>
      <w:hyperlink w:anchor="_Toc376773114" w:history="1">
        <w:r w:rsidRPr="003139EF">
          <w:rPr>
            <w:rStyle w:val="Hyperlink"/>
            <w:noProof/>
          </w:rPr>
          <w:t>Learning Opportunities</w:t>
        </w:r>
        <w:r>
          <w:rPr>
            <w:noProof/>
            <w:webHidden/>
          </w:rPr>
          <w:tab/>
        </w:r>
        <w:r>
          <w:rPr>
            <w:noProof/>
            <w:webHidden/>
          </w:rPr>
          <w:fldChar w:fldCharType="begin"/>
        </w:r>
        <w:r>
          <w:rPr>
            <w:noProof/>
            <w:webHidden/>
          </w:rPr>
          <w:instrText xml:space="preserve"> PAGEREF _Toc376773114 \h </w:instrText>
        </w:r>
        <w:r>
          <w:rPr>
            <w:noProof/>
            <w:webHidden/>
          </w:rPr>
        </w:r>
        <w:r>
          <w:rPr>
            <w:noProof/>
            <w:webHidden/>
          </w:rPr>
          <w:fldChar w:fldCharType="separate"/>
        </w:r>
        <w:r>
          <w:rPr>
            <w:noProof/>
            <w:webHidden/>
          </w:rPr>
          <w:t>1</w:t>
        </w:r>
        <w:r w:rsidR="00400FD0">
          <w:rPr>
            <w:noProof/>
            <w:webHidden/>
          </w:rPr>
          <w:t>2</w:t>
        </w:r>
        <w:r>
          <w:rPr>
            <w:noProof/>
            <w:webHidden/>
          </w:rPr>
          <w:fldChar w:fldCharType="end"/>
        </w:r>
      </w:hyperlink>
    </w:p>
    <w:p w:rsidR="00E97A52" w:rsidRDefault="00E97A52">
      <w:pPr>
        <w:pStyle w:val="TOC3"/>
        <w:tabs>
          <w:tab w:val="right" w:leader="dot" w:pos="9350"/>
        </w:tabs>
        <w:rPr>
          <w:noProof/>
        </w:rPr>
      </w:pPr>
      <w:hyperlink w:anchor="_Toc376773115" w:history="1">
        <w:r w:rsidRPr="003139EF">
          <w:rPr>
            <w:rStyle w:val="Hyperlink"/>
            <w:noProof/>
          </w:rPr>
          <w:t>Motivation to Change</w:t>
        </w:r>
        <w:r>
          <w:rPr>
            <w:noProof/>
            <w:webHidden/>
          </w:rPr>
          <w:tab/>
        </w:r>
        <w:r>
          <w:rPr>
            <w:noProof/>
            <w:webHidden/>
          </w:rPr>
          <w:fldChar w:fldCharType="begin"/>
        </w:r>
        <w:r>
          <w:rPr>
            <w:noProof/>
            <w:webHidden/>
          </w:rPr>
          <w:instrText xml:space="preserve"> PAGEREF _Toc376773115 \h </w:instrText>
        </w:r>
        <w:r>
          <w:rPr>
            <w:noProof/>
            <w:webHidden/>
          </w:rPr>
        </w:r>
        <w:r>
          <w:rPr>
            <w:noProof/>
            <w:webHidden/>
          </w:rPr>
          <w:fldChar w:fldCharType="separate"/>
        </w:r>
        <w:r>
          <w:rPr>
            <w:noProof/>
            <w:webHidden/>
          </w:rPr>
          <w:t>1</w:t>
        </w:r>
        <w:r w:rsidR="00400FD0">
          <w:rPr>
            <w:noProof/>
            <w:webHidden/>
          </w:rPr>
          <w:t>2</w:t>
        </w:r>
        <w:r>
          <w:rPr>
            <w:noProof/>
            <w:webHidden/>
          </w:rPr>
          <w:fldChar w:fldCharType="end"/>
        </w:r>
      </w:hyperlink>
    </w:p>
    <w:p w:rsidR="00E97A52" w:rsidRDefault="00E97A52">
      <w:pPr>
        <w:pStyle w:val="TOC3"/>
        <w:tabs>
          <w:tab w:val="right" w:leader="dot" w:pos="9350"/>
        </w:tabs>
        <w:rPr>
          <w:noProof/>
        </w:rPr>
      </w:pPr>
      <w:hyperlink w:anchor="_Toc376773116" w:history="1">
        <w:r w:rsidRPr="003139EF">
          <w:rPr>
            <w:rStyle w:val="Hyperlink"/>
            <w:noProof/>
          </w:rPr>
          <w:t>Thinking for a Change</w:t>
        </w:r>
        <w:r>
          <w:rPr>
            <w:noProof/>
            <w:webHidden/>
          </w:rPr>
          <w:tab/>
        </w:r>
        <w:r>
          <w:rPr>
            <w:noProof/>
            <w:webHidden/>
          </w:rPr>
          <w:fldChar w:fldCharType="begin"/>
        </w:r>
        <w:r>
          <w:rPr>
            <w:noProof/>
            <w:webHidden/>
          </w:rPr>
          <w:instrText xml:space="preserve"> PAGEREF _Toc376773116 \h </w:instrText>
        </w:r>
        <w:r>
          <w:rPr>
            <w:noProof/>
            <w:webHidden/>
          </w:rPr>
        </w:r>
        <w:r>
          <w:rPr>
            <w:noProof/>
            <w:webHidden/>
          </w:rPr>
          <w:fldChar w:fldCharType="separate"/>
        </w:r>
        <w:r>
          <w:rPr>
            <w:noProof/>
            <w:webHidden/>
          </w:rPr>
          <w:t>1</w:t>
        </w:r>
        <w:r w:rsidR="00400FD0">
          <w:rPr>
            <w:noProof/>
            <w:webHidden/>
          </w:rPr>
          <w:t>2</w:t>
        </w:r>
        <w:r>
          <w:rPr>
            <w:noProof/>
            <w:webHidden/>
          </w:rPr>
          <w:fldChar w:fldCharType="end"/>
        </w:r>
      </w:hyperlink>
    </w:p>
    <w:p w:rsidR="00E97A52" w:rsidRDefault="00E97A52">
      <w:pPr>
        <w:pStyle w:val="TOC3"/>
        <w:tabs>
          <w:tab w:val="right" w:leader="dot" w:pos="9350"/>
        </w:tabs>
        <w:rPr>
          <w:rStyle w:val="Hyperlink"/>
          <w:noProof/>
        </w:rPr>
      </w:pPr>
      <w:hyperlink w:anchor="_Toc376773117" w:history="1">
        <w:r w:rsidRPr="003139EF">
          <w:rPr>
            <w:rStyle w:val="Hyperlink"/>
            <w:noProof/>
          </w:rPr>
          <w:t>Baby Think it Over</w:t>
        </w:r>
        <w:r>
          <w:rPr>
            <w:noProof/>
            <w:webHidden/>
          </w:rPr>
          <w:tab/>
        </w:r>
        <w:r>
          <w:rPr>
            <w:noProof/>
            <w:webHidden/>
          </w:rPr>
          <w:fldChar w:fldCharType="begin"/>
        </w:r>
        <w:r>
          <w:rPr>
            <w:noProof/>
            <w:webHidden/>
          </w:rPr>
          <w:instrText xml:space="preserve"> PAGEREF _Toc376773117 \h </w:instrText>
        </w:r>
        <w:r>
          <w:rPr>
            <w:noProof/>
            <w:webHidden/>
          </w:rPr>
        </w:r>
        <w:r>
          <w:rPr>
            <w:noProof/>
            <w:webHidden/>
          </w:rPr>
          <w:fldChar w:fldCharType="separate"/>
        </w:r>
        <w:r>
          <w:rPr>
            <w:noProof/>
            <w:webHidden/>
          </w:rPr>
          <w:t>1</w:t>
        </w:r>
        <w:r w:rsidR="00400FD0">
          <w:rPr>
            <w:noProof/>
            <w:webHidden/>
          </w:rPr>
          <w:t>2</w:t>
        </w:r>
        <w:r>
          <w:rPr>
            <w:noProof/>
            <w:webHidden/>
          </w:rPr>
          <w:fldChar w:fldCharType="end"/>
        </w:r>
      </w:hyperlink>
    </w:p>
    <w:p w:rsidR="00400FD0" w:rsidRDefault="00400FD0" w:rsidP="00400FD0">
      <w:r>
        <w:t xml:space="preserve">         Crossroads …………………………………………………………………………………………………………………………………… 12</w:t>
      </w:r>
    </w:p>
    <w:p w:rsidR="00400FD0" w:rsidRDefault="00400FD0" w:rsidP="00400FD0">
      <w:r>
        <w:t xml:space="preserve">         Strengthening Families Program …………………………………………………………………………………………………. 12</w:t>
      </w:r>
    </w:p>
    <w:p w:rsidR="00400FD0" w:rsidRDefault="00400FD0" w:rsidP="00400FD0">
      <w:r>
        <w:t xml:space="preserve">         Parent Project ……………………………………………………………………………………………………………………………… 12</w:t>
      </w:r>
    </w:p>
    <w:p w:rsidR="00400FD0" w:rsidRDefault="00400FD0" w:rsidP="00400FD0">
      <w:r>
        <w:t xml:space="preserve">         Decision Points ……………………………………………………………………………………………………………………………. 12</w:t>
      </w:r>
    </w:p>
    <w:p w:rsidR="00400FD0" w:rsidRPr="00400FD0" w:rsidRDefault="0056032F" w:rsidP="00400FD0">
      <w:r>
        <w:t xml:space="preserve">         Moral Reconation Therapy …………………………………………………………………………………………………………   13</w:t>
      </w:r>
    </w:p>
    <w:p w:rsidR="00E97A52" w:rsidRDefault="00E97A52">
      <w:pPr>
        <w:pStyle w:val="TOC2"/>
        <w:tabs>
          <w:tab w:val="right" w:leader="dot" w:pos="9350"/>
        </w:tabs>
        <w:rPr>
          <w:noProof/>
        </w:rPr>
      </w:pPr>
      <w:hyperlink w:anchor="_Toc376773118" w:history="1">
        <w:r w:rsidRPr="003139EF">
          <w:rPr>
            <w:rStyle w:val="Hyperlink"/>
            <w:noProof/>
          </w:rPr>
          <w:t>What happens if I mess up</w:t>
        </w:r>
        <w:r>
          <w:rPr>
            <w:noProof/>
            <w:webHidden/>
          </w:rPr>
          <w:tab/>
        </w:r>
        <w:r>
          <w:rPr>
            <w:noProof/>
            <w:webHidden/>
          </w:rPr>
          <w:fldChar w:fldCharType="begin"/>
        </w:r>
        <w:r>
          <w:rPr>
            <w:noProof/>
            <w:webHidden/>
          </w:rPr>
          <w:instrText xml:space="preserve"> PAGEREF _Toc376773118 \h </w:instrText>
        </w:r>
        <w:r>
          <w:rPr>
            <w:noProof/>
            <w:webHidden/>
          </w:rPr>
        </w:r>
        <w:r>
          <w:rPr>
            <w:noProof/>
            <w:webHidden/>
          </w:rPr>
          <w:fldChar w:fldCharType="separate"/>
        </w:r>
        <w:r>
          <w:rPr>
            <w:noProof/>
            <w:webHidden/>
          </w:rPr>
          <w:t>1</w:t>
        </w:r>
        <w:r w:rsidR="0092193C">
          <w:rPr>
            <w:noProof/>
            <w:webHidden/>
          </w:rPr>
          <w:t>3</w:t>
        </w:r>
        <w:r>
          <w:rPr>
            <w:noProof/>
            <w:webHidden/>
          </w:rPr>
          <w:fldChar w:fldCharType="end"/>
        </w:r>
      </w:hyperlink>
    </w:p>
    <w:p w:rsidR="00E97A52" w:rsidRDefault="00E97A52">
      <w:pPr>
        <w:pStyle w:val="TOC2"/>
        <w:tabs>
          <w:tab w:val="right" w:leader="dot" w:pos="9350"/>
        </w:tabs>
        <w:rPr>
          <w:noProof/>
        </w:rPr>
      </w:pPr>
      <w:hyperlink w:anchor="_Toc376773119" w:history="1">
        <w:r w:rsidRPr="003139EF">
          <w:rPr>
            <w:rStyle w:val="Hyperlink"/>
            <w:noProof/>
          </w:rPr>
          <w:t>Going to court</w:t>
        </w:r>
        <w:r>
          <w:rPr>
            <w:noProof/>
            <w:webHidden/>
          </w:rPr>
          <w:tab/>
        </w:r>
        <w:r>
          <w:rPr>
            <w:noProof/>
            <w:webHidden/>
          </w:rPr>
          <w:fldChar w:fldCharType="begin"/>
        </w:r>
        <w:r>
          <w:rPr>
            <w:noProof/>
            <w:webHidden/>
          </w:rPr>
          <w:instrText xml:space="preserve"> PAGEREF _Toc376773119 \h </w:instrText>
        </w:r>
        <w:r>
          <w:rPr>
            <w:noProof/>
            <w:webHidden/>
          </w:rPr>
        </w:r>
        <w:r>
          <w:rPr>
            <w:noProof/>
            <w:webHidden/>
          </w:rPr>
          <w:fldChar w:fldCharType="separate"/>
        </w:r>
        <w:r>
          <w:rPr>
            <w:noProof/>
            <w:webHidden/>
          </w:rPr>
          <w:t>1</w:t>
        </w:r>
        <w:r w:rsidR="0092193C">
          <w:rPr>
            <w:noProof/>
            <w:webHidden/>
          </w:rPr>
          <w:t>3</w:t>
        </w:r>
        <w:r>
          <w:rPr>
            <w:noProof/>
            <w:webHidden/>
          </w:rPr>
          <w:fldChar w:fldCharType="end"/>
        </w:r>
      </w:hyperlink>
    </w:p>
    <w:p w:rsidR="00E97A52" w:rsidRDefault="00E97A52">
      <w:pPr>
        <w:pStyle w:val="TOC2"/>
        <w:tabs>
          <w:tab w:val="right" w:leader="dot" w:pos="9350"/>
        </w:tabs>
        <w:rPr>
          <w:noProof/>
        </w:rPr>
      </w:pPr>
      <w:hyperlink w:anchor="_Toc376773120" w:history="1">
        <w:r w:rsidRPr="003139EF">
          <w:rPr>
            <w:rStyle w:val="Hyperlink"/>
            <w:noProof/>
          </w:rPr>
          <w:t>Violation Hearing</w:t>
        </w:r>
        <w:r>
          <w:rPr>
            <w:noProof/>
            <w:webHidden/>
          </w:rPr>
          <w:tab/>
        </w:r>
        <w:r>
          <w:rPr>
            <w:noProof/>
            <w:webHidden/>
          </w:rPr>
          <w:fldChar w:fldCharType="begin"/>
        </w:r>
        <w:r>
          <w:rPr>
            <w:noProof/>
            <w:webHidden/>
          </w:rPr>
          <w:instrText xml:space="preserve"> PAGEREF _Toc376773120 \h </w:instrText>
        </w:r>
        <w:r>
          <w:rPr>
            <w:noProof/>
            <w:webHidden/>
          </w:rPr>
        </w:r>
        <w:r>
          <w:rPr>
            <w:noProof/>
            <w:webHidden/>
          </w:rPr>
          <w:fldChar w:fldCharType="separate"/>
        </w:r>
        <w:r>
          <w:rPr>
            <w:noProof/>
            <w:webHidden/>
          </w:rPr>
          <w:t>1</w:t>
        </w:r>
        <w:r w:rsidR="0092193C">
          <w:rPr>
            <w:noProof/>
            <w:webHidden/>
          </w:rPr>
          <w:t>3</w:t>
        </w:r>
        <w:r>
          <w:rPr>
            <w:noProof/>
            <w:webHidden/>
          </w:rPr>
          <w:fldChar w:fldCharType="end"/>
        </w:r>
      </w:hyperlink>
    </w:p>
    <w:p w:rsidR="00E97A52" w:rsidRDefault="00E97A52">
      <w:pPr>
        <w:pStyle w:val="TOC1"/>
        <w:tabs>
          <w:tab w:val="right" w:leader="dot" w:pos="9350"/>
        </w:tabs>
        <w:rPr>
          <w:noProof/>
        </w:rPr>
      </w:pPr>
      <w:hyperlink w:anchor="_Toc376773121" w:history="1">
        <w:r w:rsidRPr="003139EF">
          <w:rPr>
            <w:rStyle w:val="Hyperlink"/>
            <w:noProof/>
          </w:rPr>
          <w:t>TOOLS FOR SUCCESS</w:t>
        </w:r>
        <w:r>
          <w:rPr>
            <w:noProof/>
            <w:webHidden/>
          </w:rPr>
          <w:tab/>
        </w:r>
        <w:r>
          <w:rPr>
            <w:noProof/>
            <w:webHidden/>
          </w:rPr>
          <w:fldChar w:fldCharType="begin"/>
        </w:r>
        <w:r>
          <w:rPr>
            <w:noProof/>
            <w:webHidden/>
          </w:rPr>
          <w:instrText xml:space="preserve"> PAGEREF _Toc376773121 \h </w:instrText>
        </w:r>
        <w:r>
          <w:rPr>
            <w:noProof/>
            <w:webHidden/>
          </w:rPr>
        </w:r>
        <w:r>
          <w:rPr>
            <w:noProof/>
            <w:webHidden/>
          </w:rPr>
          <w:fldChar w:fldCharType="separate"/>
        </w:r>
        <w:r>
          <w:rPr>
            <w:noProof/>
            <w:webHidden/>
          </w:rPr>
          <w:t>1</w:t>
        </w:r>
        <w:r w:rsidR="0092193C">
          <w:rPr>
            <w:noProof/>
            <w:webHidden/>
          </w:rPr>
          <w:t>4</w:t>
        </w:r>
        <w:r>
          <w:rPr>
            <w:noProof/>
            <w:webHidden/>
          </w:rPr>
          <w:fldChar w:fldCharType="end"/>
        </w:r>
      </w:hyperlink>
    </w:p>
    <w:p w:rsidR="00E97A52" w:rsidRDefault="00E97A52">
      <w:pPr>
        <w:pStyle w:val="TOC2"/>
        <w:tabs>
          <w:tab w:val="right" w:leader="dot" w:pos="9350"/>
        </w:tabs>
        <w:rPr>
          <w:noProof/>
        </w:rPr>
      </w:pPr>
      <w:hyperlink w:anchor="_Toc376773122" w:history="1">
        <w:r w:rsidRPr="003139EF">
          <w:rPr>
            <w:rStyle w:val="Hyperlink"/>
            <w:noProof/>
          </w:rPr>
          <w:t>Steps to apologizing</w:t>
        </w:r>
        <w:r>
          <w:rPr>
            <w:noProof/>
            <w:webHidden/>
          </w:rPr>
          <w:tab/>
        </w:r>
        <w:r>
          <w:rPr>
            <w:noProof/>
            <w:webHidden/>
          </w:rPr>
          <w:fldChar w:fldCharType="begin"/>
        </w:r>
        <w:r>
          <w:rPr>
            <w:noProof/>
            <w:webHidden/>
          </w:rPr>
          <w:instrText xml:space="preserve"> PAGEREF _Toc376773122 \h </w:instrText>
        </w:r>
        <w:r>
          <w:rPr>
            <w:noProof/>
            <w:webHidden/>
          </w:rPr>
        </w:r>
        <w:r>
          <w:rPr>
            <w:noProof/>
            <w:webHidden/>
          </w:rPr>
          <w:fldChar w:fldCharType="separate"/>
        </w:r>
        <w:r>
          <w:rPr>
            <w:noProof/>
            <w:webHidden/>
          </w:rPr>
          <w:t>1</w:t>
        </w:r>
        <w:r w:rsidR="0092193C">
          <w:rPr>
            <w:noProof/>
            <w:webHidden/>
          </w:rPr>
          <w:t>4</w:t>
        </w:r>
        <w:r>
          <w:rPr>
            <w:noProof/>
            <w:webHidden/>
          </w:rPr>
          <w:fldChar w:fldCharType="end"/>
        </w:r>
      </w:hyperlink>
    </w:p>
    <w:p w:rsidR="00E97A52" w:rsidRDefault="00E97A52">
      <w:pPr>
        <w:pStyle w:val="TOC2"/>
        <w:tabs>
          <w:tab w:val="right" w:leader="dot" w:pos="9350"/>
        </w:tabs>
        <w:rPr>
          <w:noProof/>
        </w:rPr>
      </w:pPr>
      <w:hyperlink w:anchor="_Toc376773123" w:history="1">
        <w:r w:rsidRPr="003139EF">
          <w:rPr>
            <w:rStyle w:val="Hyperlink"/>
            <w:noProof/>
          </w:rPr>
          <w:t>Steps to following instructions</w:t>
        </w:r>
        <w:r>
          <w:rPr>
            <w:noProof/>
            <w:webHidden/>
          </w:rPr>
          <w:tab/>
        </w:r>
        <w:r>
          <w:rPr>
            <w:noProof/>
            <w:webHidden/>
          </w:rPr>
          <w:fldChar w:fldCharType="begin"/>
        </w:r>
        <w:r>
          <w:rPr>
            <w:noProof/>
            <w:webHidden/>
          </w:rPr>
          <w:instrText xml:space="preserve"> PAGEREF _Toc376773123 \h </w:instrText>
        </w:r>
        <w:r>
          <w:rPr>
            <w:noProof/>
            <w:webHidden/>
          </w:rPr>
        </w:r>
        <w:r>
          <w:rPr>
            <w:noProof/>
            <w:webHidden/>
          </w:rPr>
          <w:fldChar w:fldCharType="separate"/>
        </w:r>
        <w:r>
          <w:rPr>
            <w:noProof/>
            <w:webHidden/>
          </w:rPr>
          <w:t>1</w:t>
        </w:r>
        <w:r w:rsidR="0092193C">
          <w:rPr>
            <w:noProof/>
            <w:webHidden/>
          </w:rPr>
          <w:t>4</w:t>
        </w:r>
        <w:r>
          <w:rPr>
            <w:noProof/>
            <w:webHidden/>
          </w:rPr>
          <w:fldChar w:fldCharType="end"/>
        </w:r>
      </w:hyperlink>
    </w:p>
    <w:p w:rsidR="00E97A52" w:rsidRDefault="00E97A52">
      <w:pPr>
        <w:pStyle w:val="TOC2"/>
        <w:tabs>
          <w:tab w:val="right" w:leader="dot" w:pos="9350"/>
        </w:tabs>
        <w:rPr>
          <w:noProof/>
        </w:rPr>
      </w:pPr>
      <w:hyperlink w:anchor="_Toc376773124" w:history="1">
        <w:r w:rsidRPr="003139EF">
          <w:rPr>
            <w:rStyle w:val="Hyperlink"/>
            <w:noProof/>
          </w:rPr>
          <w:t>Steps to accepting criticism</w:t>
        </w:r>
        <w:r>
          <w:rPr>
            <w:noProof/>
            <w:webHidden/>
          </w:rPr>
          <w:tab/>
        </w:r>
        <w:r>
          <w:rPr>
            <w:noProof/>
            <w:webHidden/>
          </w:rPr>
          <w:fldChar w:fldCharType="begin"/>
        </w:r>
        <w:r>
          <w:rPr>
            <w:noProof/>
            <w:webHidden/>
          </w:rPr>
          <w:instrText xml:space="preserve"> PAGEREF _Toc376773124 \h </w:instrText>
        </w:r>
        <w:r>
          <w:rPr>
            <w:noProof/>
            <w:webHidden/>
          </w:rPr>
        </w:r>
        <w:r>
          <w:rPr>
            <w:noProof/>
            <w:webHidden/>
          </w:rPr>
          <w:fldChar w:fldCharType="separate"/>
        </w:r>
        <w:r>
          <w:rPr>
            <w:noProof/>
            <w:webHidden/>
          </w:rPr>
          <w:t>1</w:t>
        </w:r>
        <w:r w:rsidR="0092193C">
          <w:rPr>
            <w:noProof/>
            <w:webHidden/>
          </w:rPr>
          <w:t>4</w:t>
        </w:r>
        <w:r>
          <w:rPr>
            <w:noProof/>
            <w:webHidden/>
          </w:rPr>
          <w:fldChar w:fldCharType="end"/>
        </w:r>
      </w:hyperlink>
    </w:p>
    <w:p w:rsidR="00E97A52" w:rsidRDefault="00E97A52">
      <w:pPr>
        <w:pStyle w:val="TOC2"/>
        <w:tabs>
          <w:tab w:val="right" w:leader="dot" w:pos="9350"/>
        </w:tabs>
        <w:rPr>
          <w:noProof/>
        </w:rPr>
      </w:pPr>
      <w:hyperlink w:anchor="_Toc376773125" w:history="1">
        <w:r w:rsidRPr="003139EF">
          <w:rPr>
            <w:rStyle w:val="Hyperlink"/>
            <w:noProof/>
          </w:rPr>
          <w:t>Steps for problem solving</w:t>
        </w:r>
        <w:r>
          <w:rPr>
            <w:noProof/>
            <w:webHidden/>
          </w:rPr>
          <w:tab/>
        </w:r>
        <w:r>
          <w:rPr>
            <w:noProof/>
            <w:webHidden/>
          </w:rPr>
          <w:fldChar w:fldCharType="begin"/>
        </w:r>
        <w:r>
          <w:rPr>
            <w:noProof/>
            <w:webHidden/>
          </w:rPr>
          <w:instrText xml:space="preserve"> PAGEREF _Toc376773125 \h </w:instrText>
        </w:r>
        <w:r>
          <w:rPr>
            <w:noProof/>
            <w:webHidden/>
          </w:rPr>
        </w:r>
        <w:r>
          <w:rPr>
            <w:noProof/>
            <w:webHidden/>
          </w:rPr>
          <w:fldChar w:fldCharType="separate"/>
        </w:r>
        <w:r>
          <w:rPr>
            <w:noProof/>
            <w:webHidden/>
          </w:rPr>
          <w:t>1</w:t>
        </w:r>
        <w:r w:rsidR="0092193C">
          <w:rPr>
            <w:noProof/>
            <w:webHidden/>
          </w:rPr>
          <w:t>5</w:t>
        </w:r>
        <w:r>
          <w:rPr>
            <w:noProof/>
            <w:webHidden/>
          </w:rPr>
          <w:fldChar w:fldCharType="end"/>
        </w:r>
      </w:hyperlink>
    </w:p>
    <w:p w:rsidR="00E97A52" w:rsidRDefault="00E97A52">
      <w:pPr>
        <w:pStyle w:val="TOC1"/>
        <w:tabs>
          <w:tab w:val="right" w:leader="dot" w:pos="9350"/>
        </w:tabs>
        <w:rPr>
          <w:noProof/>
        </w:rPr>
      </w:pPr>
      <w:hyperlink w:anchor="_Toc376773126" w:history="1">
        <w:r w:rsidRPr="003139EF">
          <w:rPr>
            <w:rStyle w:val="Hyperlink"/>
            <w:noProof/>
          </w:rPr>
          <w:t>Definitions</w:t>
        </w:r>
        <w:r>
          <w:rPr>
            <w:noProof/>
            <w:webHidden/>
          </w:rPr>
          <w:tab/>
        </w:r>
        <w:r>
          <w:rPr>
            <w:noProof/>
            <w:webHidden/>
          </w:rPr>
          <w:fldChar w:fldCharType="begin"/>
        </w:r>
        <w:r>
          <w:rPr>
            <w:noProof/>
            <w:webHidden/>
          </w:rPr>
          <w:instrText xml:space="preserve"> PAGEREF _Toc376773126 \h </w:instrText>
        </w:r>
        <w:r>
          <w:rPr>
            <w:noProof/>
            <w:webHidden/>
          </w:rPr>
        </w:r>
        <w:r>
          <w:rPr>
            <w:noProof/>
            <w:webHidden/>
          </w:rPr>
          <w:fldChar w:fldCharType="separate"/>
        </w:r>
        <w:r>
          <w:rPr>
            <w:noProof/>
            <w:webHidden/>
          </w:rPr>
          <w:t>1</w:t>
        </w:r>
        <w:r w:rsidR="0092193C">
          <w:rPr>
            <w:noProof/>
            <w:webHidden/>
          </w:rPr>
          <w:t>5</w:t>
        </w:r>
        <w:r>
          <w:rPr>
            <w:noProof/>
            <w:webHidden/>
          </w:rPr>
          <w:fldChar w:fldCharType="end"/>
        </w:r>
      </w:hyperlink>
    </w:p>
    <w:p w:rsidR="00E97A52" w:rsidRDefault="00E97A52">
      <w:pPr>
        <w:pStyle w:val="TOC1"/>
        <w:tabs>
          <w:tab w:val="right" w:leader="dot" w:pos="9350"/>
        </w:tabs>
        <w:rPr>
          <w:noProof/>
        </w:rPr>
      </w:pPr>
      <w:hyperlink w:anchor="_Toc376773127" w:history="1">
        <w:r w:rsidRPr="003139EF">
          <w:rPr>
            <w:rStyle w:val="Hyperlink"/>
            <w:noProof/>
          </w:rPr>
          <w:t>Resources</w:t>
        </w:r>
        <w:r>
          <w:rPr>
            <w:noProof/>
            <w:webHidden/>
          </w:rPr>
          <w:tab/>
        </w:r>
        <w:r w:rsidR="0092193C">
          <w:rPr>
            <w:noProof/>
            <w:webHidden/>
          </w:rPr>
          <w:t>18</w:t>
        </w:r>
      </w:hyperlink>
    </w:p>
    <w:p w:rsidR="00E97A52" w:rsidRDefault="00E97A52">
      <w:pPr>
        <w:pStyle w:val="TOC1"/>
        <w:tabs>
          <w:tab w:val="right" w:leader="dot" w:pos="9350"/>
        </w:tabs>
        <w:rPr>
          <w:noProof/>
        </w:rPr>
      </w:pPr>
      <w:hyperlink w:anchor="_Toc376773128" w:history="1">
        <w:r w:rsidRPr="003139EF">
          <w:rPr>
            <w:rStyle w:val="Hyperlink"/>
            <w:bCs/>
            <w:noProof/>
          </w:rPr>
          <w:t>Juvenile Expungements</w:t>
        </w:r>
        <w:r>
          <w:rPr>
            <w:noProof/>
            <w:webHidden/>
          </w:rPr>
          <w:tab/>
        </w:r>
        <w:r>
          <w:rPr>
            <w:noProof/>
            <w:webHidden/>
          </w:rPr>
          <w:fldChar w:fldCharType="begin"/>
        </w:r>
        <w:r>
          <w:rPr>
            <w:noProof/>
            <w:webHidden/>
          </w:rPr>
          <w:instrText xml:space="preserve"> PAGEREF _Toc376773128 \h </w:instrText>
        </w:r>
        <w:r>
          <w:rPr>
            <w:noProof/>
            <w:webHidden/>
          </w:rPr>
        </w:r>
        <w:r>
          <w:rPr>
            <w:noProof/>
            <w:webHidden/>
          </w:rPr>
          <w:fldChar w:fldCharType="separate"/>
        </w:r>
        <w:r>
          <w:rPr>
            <w:noProof/>
            <w:webHidden/>
          </w:rPr>
          <w:t>2</w:t>
        </w:r>
        <w:r w:rsidR="0092193C">
          <w:rPr>
            <w:noProof/>
            <w:webHidden/>
          </w:rPr>
          <w:t>0</w:t>
        </w:r>
        <w:r>
          <w:rPr>
            <w:noProof/>
            <w:webHidden/>
          </w:rPr>
          <w:fldChar w:fldCharType="end"/>
        </w:r>
      </w:hyperlink>
    </w:p>
    <w:p w:rsidR="00E97A52" w:rsidRDefault="00E97A52">
      <w:pPr>
        <w:pStyle w:val="TOC1"/>
        <w:tabs>
          <w:tab w:val="right" w:leader="dot" w:pos="9350"/>
        </w:tabs>
        <w:rPr>
          <w:noProof/>
        </w:rPr>
      </w:pPr>
      <w:hyperlink w:anchor="_Toc376773129" w:history="1">
        <w:r w:rsidRPr="003139EF">
          <w:rPr>
            <w:rStyle w:val="Hyperlink"/>
            <w:rFonts w:ascii="Arial Narrow" w:hAnsi="Arial Narrow" w:cs="Arial Narrow"/>
            <w:noProof/>
          </w:rPr>
          <w:t>STATE OF KANSAS INFORMATION PERTAINING TO EXPUNGEMENT OF JUVENILE RECORDS K.S.A. 38-1610</w:t>
        </w:r>
        <w:r>
          <w:rPr>
            <w:noProof/>
            <w:webHidden/>
          </w:rPr>
          <w:tab/>
        </w:r>
        <w:r>
          <w:rPr>
            <w:noProof/>
            <w:webHidden/>
          </w:rPr>
          <w:fldChar w:fldCharType="begin"/>
        </w:r>
        <w:r>
          <w:rPr>
            <w:noProof/>
            <w:webHidden/>
          </w:rPr>
          <w:instrText xml:space="preserve"> PAGEREF _Toc376773129 \h </w:instrText>
        </w:r>
        <w:r>
          <w:rPr>
            <w:noProof/>
            <w:webHidden/>
          </w:rPr>
        </w:r>
        <w:r>
          <w:rPr>
            <w:noProof/>
            <w:webHidden/>
          </w:rPr>
          <w:fldChar w:fldCharType="separate"/>
        </w:r>
        <w:r>
          <w:rPr>
            <w:noProof/>
            <w:webHidden/>
          </w:rPr>
          <w:t>2</w:t>
        </w:r>
        <w:r w:rsidR="0092193C">
          <w:rPr>
            <w:noProof/>
            <w:webHidden/>
          </w:rPr>
          <w:t>1</w:t>
        </w:r>
        <w:r>
          <w:rPr>
            <w:noProof/>
            <w:webHidden/>
          </w:rPr>
          <w:fldChar w:fldCharType="end"/>
        </w:r>
      </w:hyperlink>
    </w:p>
    <w:p w:rsidR="00E97A52" w:rsidRDefault="00E97A52">
      <w:pPr>
        <w:pStyle w:val="TOC1"/>
        <w:tabs>
          <w:tab w:val="right" w:leader="dot" w:pos="9350"/>
        </w:tabs>
        <w:rPr>
          <w:noProof/>
        </w:rPr>
      </w:pPr>
      <w:hyperlink w:anchor="_Toc376773130" w:history="1">
        <w:r w:rsidRPr="003139EF">
          <w:rPr>
            <w:rStyle w:val="Hyperlink"/>
            <w:noProof/>
          </w:rPr>
          <w:t>Firearm Restriction</w:t>
        </w:r>
        <w:r>
          <w:rPr>
            <w:noProof/>
            <w:webHidden/>
          </w:rPr>
          <w:tab/>
        </w:r>
        <w:r>
          <w:rPr>
            <w:noProof/>
            <w:webHidden/>
          </w:rPr>
          <w:fldChar w:fldCharType="begin"/>
        </w:r>
        <w:r>
          <w:rPr>
            <w:noProof/>
            <w:webHidden/>
          </w:rPr>
          <w:instrText xml:space="preserve"> PAGEREF _Toc376773130 \h </w:instrText>
        </w:r>
        <w:r>
          <w:rPr>
            <w:noProof/>
            <w:webHidden/>
          </w:rPr>
        </w:r>
        <w:r>
          <w:rPr>
            <w:noProof/>
            <w:webHidden/>
          </w:rPr>
          <w:fldChar w:fldCharType="separate"/>
        </w:r>
        <w:r>
          <w:rPr>
            <w:noProof/>
            <w:webHidden/>
          </w:rPr>
          <w:t>2</w:t>
        </w:r>
        <w:r w:rsidR="0092193C">
          <w:rPr>
            <w:noProof/>
            <w:webHidden/>
          </w:rPr>
          <w:t>2</w:t>
        </w:r>
        <w:r>
          <w:rPr>
            <w:noProof/>
            <w:webHidden/>
          </w:rPr>
          <w:fldChar w:fldCharType="end"/>
        </w:r>
      </w:hyperlink>
    </w:p>
    <w:p w:rsidR="00EC38EB" w:rsidRDefault="00EC38EB">
      <w:r>
        <w:fldChar w:fldCharType="end"/>
      </w:r>
    </w:p>
    <w:p w:rsidR="0021281B" w:rsidRDefault="0021281B" w:rsidP="00BB730D">
      <w:pPr>
        <w:pStyle w:val="Heading1"/>
      </w:pPr>
    </w:p>
    <w:p w:rsidR="0021281B" w:rsidRDefault="0021281B" w:rsidP="00BB730D">
      <w:pPr>
        <w:pStyle w:val="Heading1"/>
      </w:pPr>
    </w:p>
    <w:p w:rsidR="0021281B" w:rsidRDefault="0021281B" w:rsidP="00BB730D">
      <w:pPr>
        <w:pStyle w:val="Heading1"/>
      </w:pPr>
    </w:p>
    <w:p w:rsidR="0021281B" w:rsidRDefault="0021281B" w:rsidP="0021281B"/>
    <w:p w:rsidR="0021281B" w:rsidRDefault="0021281B" w:rsidP="0021281B"/>
    <w:p w:rsidR="002079B4" w:rsidRPr="00BB730D" w:rsidRDefault="002079B4" w:rsidP="00BB730D">
      <w:pPr>
        <w:pStyle w:val="Heading1"/>
      </w:pPr>
      <w:bookmarkStart w:id="1" w:name="_Toc376773078"/>
      <w:r w:rsidRPr="00BB730D">
        <w:t>MISSION STATEMENT</w:t>
      </w:r>
      <w:bookmarkEnd w:id="1"/>
    </w:p>
    <w:p w:rsidR="005C1BF8" w:rsidRPr="00FA5F72" w:rsidRDefault="005C1BF8" w:rsidP="00686B50">
      <w:pPr>
        <w:pStyle w:val="NoSpacing"/>
      </w:pPr>
      <w:r w:rsidRPr="00FA5F72">
        <w:t xml:space="preserve">The </w:t>
      </w:r>
      <w:r w:rsidR="005D2983">
        <w:t>Department of Corrections</w:t>
      </w:r>
      <w:r w:rsidRPr="00FA5F72">
        <w:t xml:space="preserve"> assists youth to become successful and productive citizens by providing leadership and support to:</w:t>
      </w:r>
    </w:p>
    <w:p w:rsidR="005C1BF8" w:rsidRPr="00FA5F72" w:rsidRDefault="005C1BF8" w:rsidP="005C1BF8">
      <w:pPr>
        <w:numPr>
          <w:ilvl w:val="0"/>
          <w:numId w:val="1"/>
        </w:numPr>
        <w:spacing w:before="100" w:beforeAutospacing="1" w:after="100" w:afterAutospacing="1" w:line="240" w:lineRule="auto"/>
      </w:pPr>
      <w:r w:rsidRPr="00FA5F72">
        <w:t xml:space="preserve">Prevent youth from becoming involved in the juvenile justice system </w:t>
      </w:r>
    </w:p>
    <w:p w:rsidR="005C1BF8" w:rsidRPr="00FA5F72" w:rsidRDefault="005C1BF8" w:rsidP="005C1BF8">
      <w:pPr>
        <w:numPr>
          <w:ilvl w:val="0"/>
          <w:numId w:val="1"/>
        </w:numPr>
        <w:spacing w:before="100" w:beforeAutospacing="1" w:after="100" w:afterAutospacing="1" w:line="240" w:lineRule="auto"/>
      </w:pPr>
      <w:r w:rsidRPr="00FA5F72">
        <w:t xml:space="preserve">Provide community supervision for youth who are involved in the juvenile justice system </w:t>
      </w:r>
    </w:p>
    <w:p w:rsidR="005C1BF8" w:rsidRPr="00FA5F72" w:rsidRDefault="005C1BF8" w:rsidP="005C1BF8">
      <w:pPr>
        <w:numPr>
          <w:ilvl w:val="0"/>
          <w:numId w:val="1"/>
        </w:numPr>
        <w:spacing w:before="100" w:beforeAutospacing="1" w:after="100" w:afterAutospacing="1" w:line="240" w:lineRule="auto"/>
      </w:pPr>
      <w:r w:rsidRPr="00FA5F72">
        <w:t xml:space="preserve">Provide safe, secure, humane and restorative confinement of youth to enhance public safety </w:t>
      </w:r>
    </w:p>
    <w:p w:rsidR="005807FA" w:rsidRDefault="005C1BF8" w:rsidP="003F2FCC">
      <w:pPr>
        <w:numPr>
          <w:ilvl w:val="0"/>
          <w:numId w:val="1"/>
        </w:numPr>
        <w:spacing w:before="100" w:beforeAutospacing="1" w:after="100" w:afterAutospacing="1" w:line="240" w:lineRule="auto"/>
      </w:pPr>
      <w:r w:rsidRPr="00FA5F72">
        <w:t>Promote public safety by holding youth accountable for their behavior</w:t>
      </w:r>
    </w:p>
    <w:p w:rsidR="005807FA" w:rsidRDefault="005807FA" w:rsidP="003F2FCC">
      <w:pPr>
        <w:numPr>
          <w:ilvl w:val="0"/>
          <w:numId w:val="1"/>
        </w:numPr>
        <w:spacing w:before="100" w:beforeAutospacing="1" w:after="100" w:afterAutospacing="1" w:line="240" w:lineRule="auto"/>
      </w:pPr>
      <w:r>
        <w:t>Improve the ability of youth to live productively and responsibly in their communities</w:t>
      </w:r>
    </w:p>
    <w:p w:rsidR="005807FA" w:rsidRDefault="005807FA" w:rsidP="003F2FCC">
      <w:pPr>
        <w:pStyle w:val="NoSpacing"/>
      </w:pPr>
      <w:r>
        <w:t xml:space="preserve">Douglas County </w:t>
      </w:r>
      <w:r w:rsidR="00155890">
        <w:t xml:space="preserve">Criminal Justice </w:t>
      </w:r>
      <w:r w:rsidR="004845FC">
        <w:t>Services</w:t>
      </w:r>
      <w:r w:rsidR="00155890">
        <w:t>--</w:t>
      </w:r>
      <w:r>
        <w:t>Youth Services’ goals are:</w:t>
      </w:r>
    </w:p>
    <w:p w:rsidR="005807FA" w:rsidRDefault="005807FA" w:rsidP="003F2FCC">
      <w:pPr>
        <w:pStyle w:val="NoSpacing"/>
      </w:pPr>
    </w:p>
    <w:p w:rsidR="002079B4" w:rsidRDefault="002079B4" w:rsidP="003F2FCC">
      <w:pPr>
        <w:pStyle w:val="NoSpacing"/>
        <w:numPr>
          <w:ilvl w:val="0"/>
          <w:numId w:val="2"/>
        </w:numPr>
      </w:pPr>
      <w:r>
        <w:t>To keep our community safe</w:t>
      </w:r>
    </w:p>
    <w:p w:rsidR="002079B4" w:rsidRDefault="002079B4" w:rsidP="003F2FCC">
      <w:pPr>
        <w:pStyle w:val="NoSpacing"/>
        <w:numPr>
          <w:ilvl w:val="0"/>
          <w:numId w:val="2"/>
        </w:numPr>
      </w:pPr>
      <w:r>
        <w:t>To help you to take responsibility for your behavior</w:t>
      </w:r>
    </w:p>
    <w:p w:rsidR="002079B4" w:rsidRDefault="002079B4" w:rsidP="003F2FCC">
      <w:pPr>
        <w:pStyle w:val="NoSpacing"/>
        <w:numPr>
          <w:ilvl w:val="0"/>
          <w:numId w:val="2"/>
        </w:numPr>
      </w:pPr>
      <w:r>
        <w:t>To help you learn to make better choices in the future</w:t>
      </w:r>
    </w:p>
    <w:p w:rsidR="002079B4" w:rsidRDefault="002079B4" w:rsidP="00BB730D">
      <w:pPr>
        <w:pStyle w:val="Heading1"/>
      </w:pPr>
      <w:bookmarkStart w:id="2" w:name="_Toc376773079"/>
      <w:r>
        <w:t>WHO IS MY OFFICER?</w:t>
      </w:r>
      <w:bookmarkEnd w:id="2"/>
    </w:p>
    <w:p w:rsidR="002079B4" w:rsidRDefault="002079B4" w:rsidP="00793FE5">
      <w:r>
        <w:t xml:space="preserve">Your Juvenile Services Officer </w:t>
      </w:r>
      <w:r w:rsidR="003319D4">
        <w:t xml:space="preserve">(JSO) </w:t>
      </w:r>
      <w:r>
        <w:t xml:space="preserve">will work closely with you while you are being supervised by </w:t>
      </w:r>
      <w:r w:rsidR="00155890">
        <w:t>CJS-YS</w:t>
      </w:r>
      <w:r>
        <w:t xml:space="preserve">.   </w:t>
      </w:r>
      <w:r w:rsidR="003319D4">
        <w:t xml:space="preserve">The officer’s </w:t>
      </w:r>
      <w:r w:rsidR="00FA5F72">
        <w:t>job</w:t>
      </w:r>
      <w:r>
        <w:t xml:space="preserve"> is to make sure you are following the rules and help you if you make a bad choice.   It is important that you stay in regular contact with your officer.   If you are not able to attend an appointment, it is </w:t>
      </w:r>
      <w:r>
        <w:rPr>
          <w:i/>
        </w:rPr>
        <w:t xml:space="preserve">your </w:t>
      </w:r>
      <w:r w:rsidRPr="00F521E9">
        <w:t>responsibilit</w:t>
      </w:r>
      <w:r>
        <w:rPr>
          <w:i/>
        </w:rPr>
        <w:t xml:space="preserve">y </w:t>
      </w:r>
      <w:r>
        <w:t>to contact your officer to reschedule.</w:t>
      </w:r>
    </w:p>
    <w:p w:rsidR="002079B4" w:rsidRPr="00F521E9" w:rsidRDefault="002079B4" w:rsidP="00793FE5">
      <w:r>
        <w:t>Your officer 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2790"/>
        <w:gridCol w:w="1710"/>
        <w:gridCol w:w="3258"/>
      </w:tblGrid>
      <w:tr w:rsidR="009D5E56" w:rsidRPr="003F7121" w:rsidTr="009D5E56">
        <w:tc>
          <w:tcPr>
            <w:tcW w:w="1818" w:type="dxa"/>
            <w:shd w:val="clear" w:color="auto" w:fill="D9D9D9"/>
          </w:tcPr>
          <w:p w:rsidR="002079B4" w:rsidRPr="003F7121" w:rsidRDefault="002079B4" w:rsidP="003F7121">
            <w:pPr>
              <w:spacing w:after="0" w:line="240" w:lineRule="auto"/>
              <w:jc w:val="center"/>
              <w:rPr>
                <w:b/>
              </w:rPr>
            </w:pPr>
            <w:r w:rsidRPr="003F7121">
              <w:rPr>
                <w:b/>
              </w:rPr>
              <w:t>NAME</w:t>
            </w:r>
          </w:p>
        </w:tc>
        <w:tc>
          <w:tcPr>
            <w:tcW w:w="2790" w:type="dxa"/>
            <w:shd w:val="clear" w:color="auto" w:fill="D9D9D9"/>
          </w:tcPr>
          <w:p w:rsidR="002079B4" w:rsidRPr="003F7121" w:rsidRDefault="002079B4" w:rsidP="003F7121">
            <w:pPr>
              <w:spacing w:after="0" w:line="240" w:lineRule="auto"/>
              <w:jc w:val="center"/>
              <w:rPr>
                <w:b/>
              </w:rPr>
            </w:pPr>
            <w:r w:rsidRPr="003F7121">
              <w:rPr>
                <w:b/>
              </w:rPr>
              <w:t>TITLE</w:t>
            </w:r>
          </w:p>
        </w:tc>
        <w:tc>
          <w:tcPr>
            <w:tcW w:w="1710" w:type="dxa"/>
            <w:shd w:val="clear" w:color="auto" w:fill="D9D9D9"/>
          </w:tcPr>
          <w:p w:rsidR="002079B4" w:rsidRPr="003F7121" w:rsidRDefault="002079B4" w:rsidP="003F7121">
            <w:pPr>
              <w:spacing w:after="0" w:line="240" w:lineRule="auto"/>
              <w:jc w:val="center"/>
              <w:rPr>
                <w:b/>
              </w:rPr>
            </w:pPr>
            <w:r w:rsidRPr="003F7121">
              <w:rPr>
                <w:b/>
              </w:rPr>
              <w:t>PHONE</w:t>
            </w:r>
          </w:p>
        </w:tc>
        <w:tc>
          <w:tcPr>
            <w:tcW w:w="3258" w:type="dxa"/>
            <w:shd w:val="clear" w:color="auto" w:fill="D9D9D9"/>
          </w:tcPr>
          <w:p w:rsidR="002079B4" w:rsidRPr="003F7121" w:rsidRDefault="002079B4" w:rsidP="003F7121">
            <w:pPr>
              <w:spacing w:after="0" w:line="240" w:lineRule="auto"/>
              <w:jc w:val="center"/>
              <w:rPr>
                <w:b/>
              </w:rPr>
            </w:pPr>
            <w:r w:rsidRPr="003F7121">
              <w:rPr>
                <w:b/>
              </w:rPr>
              <w:t>E-MAIL ADDRESS</w:t>
            </w:r>
          </w:p>
        </w:tc>
      </w:tr>
      <w:tr w:rsidR="009D5E56" w:rsidRPr="003F7121" w:rsidTr="009D5E56">
        <w:tc>
          <w:tcPr>
            <w:tcW w:w="1818" w:type="dxa"/>
          </w:tcPr>
          <w:p w:rsidR="002079B4" w:rsidRPr="003F7121" w:rsidRDefault="009D5E56" w:rsidP="003F7121">
            <w:pPr>
              <w:spacing w:after="0" w:line="240" w:lineRule="auto"/>
              <w:jc w:val="center"/>
            </w:pPr>
            <w:r>
              <w:t>Leigh Housman</w:t>
            </w:r>
          </w:p>
        </w:tc>
        <w:tc>
          <w:tcPr>
            <w:tcW w:w="2790" w:type="dxa"/>
          </w:tcPr>
          <w:p w:rsidR="002079B4" w:rsidRPr="003F7121" w:rsidRDefault="002079B4" w:rsidP="003F7121">
            <w:pPr>
              <w:spacing w:after="0" w:line="240" w:lineRule="auto"/>
              <w:jc w:val="center"/>
            </w:pPr>
            <w:r w:rsidRPr="003F7121">
              <w:t>Assistant Director</w:t>
            </w:r>
          </w:p>
        </w:tc>
        <w:tc>
          <w:tcPr>
            <w:tcW w:w="1710" w:type="dxa"/>
          </w:tcPr>
          <w:p w:rsidR="002079B4" w:rsidRPr="003F7121" w:rsidRDefault="002079B4" w:rsidP="009D5E56">
            <w:pPr>
              <w:spacing w:after="0" w:line="240" w:lineRule="auto"/>
              <w:jc w:val="center"/>
            </w:pPr>
            <w:r w:rsidRPr="003F7121">
              <w:t>785-331-131</w:t>
            </w:r>
            <w:r w:rsidR="009D5E56">
              <w:t>4</w:t>
            </w:r>
          </w:p>
        </w:tc>
        <w:tc>
          <w:tcPr>
            <w:tcW w:w="3258" w:type="dxa"/>
          </w:tcPr>
          <w:p w:rsidR="002079B4" w:rsidRPr="009D5E56" w:rsidRDefault="009D5E56" w:rsidP="009D5E56">
            <w:pPr>
              <w:spacing w:after="0" w:line="240" w:lineRule="auto"/>
              <w:jc w:val="center"/>
              <w:rPr>
                <w:rStyle w:val="Hyperlink"/>
              </w:rPr>
            </w:pPr>
            <w:r w:rsidRPr="009D5E56">
              <w:rPr>
                <w:rStyle w:val="Hyperlink"/>
              </w:rPr>
              <w:t>lhousman@douglascountyks.org</w:t>
            </w:r>
          </w:p>
        </w:tc>
      </w:tr>
      <w:tr w:rsidR="009D5E56" w:rsidRPr="003F7121" w:rsidTr="009D5E56">
        <w:tc>
          <w:tcPr>
            <w:tcW w:w="1818" w:type="dxa"/>
          </w:tcPr>
          <w:p w:rsidR="009D5E56" w:rsidRPr="003F7121" w:rsidRDefault="009D5E56" w:rsidP="009D5E56">
            <w:pPr>
              <w:spacing w:after="0" w:line="240" w:lineRule="auto"/>
              <w:jc w:val="center"/>
            </w:pPr>
            <w:r w:rsidRPr="003F7121">
              <w:t>Robin Rooks</w:t>
            </w:r>
          </w:p>
        </w:tc>
        <w:tc>
          <w:tcPr>
            <w:tcW w:w="2790" w:type="dxa"/>
          </w:tcPr>
          <w:p w:rsidR="009D5E56" w:rsidRPr="003F7121" w:rsidRDefault="009D5E56" w:rsidP="009D5E56">
            <w:pPr>
              <w:spacing w:after="0" w:line="240" w:lineRule="auto"/>
              <w:jc w:val="center"/>
            </w:pPr>
            <w:r w:rsidRPr="003F7121">
              <w:t xml:space="preserve">Juvenile Services </w:t>
            </w:r>
            <w:r>
              <w:t>Supervisor</w:t>
            </w:r>
          </w:p>
        </w:tc>
        <w:tc>
          <w:tcPr>
            <w:tcW w:w="1710" w:type="dxa"/>
          </w:tcPr>
          <w:p w:rsidR="009D5E56" w:rsidRPr="003F7121" w:rsidRDefault="009D5E56" w:rsidP="009D5E56">
            <w:pPr>
              <w:spacing w:after="0" w:line="240" w:lineRule="auto"/>
              <w:jc w:val="center"/>
            </w:pPr>
            <w:r w:rsidRPr="003F7121">
              <w:t>785-331-1306</w:t>
            </w:r>
          </w:p>
        </w:tc>
        <w:tc>
          <w:tcPr>
            <w:tcW w:w="3258" w:type="dxa"/>
          </w:tcPr>
          <w:p w:rsidR="009D5E56" w:rsidRPr="003F7121" w:rsidRDefault="009D5E56" w:rsidP="009D5E56">
            <w:pPr>
              <w:spacing w:after="0" w:line="240" w:lineRule="auto"/>
              <w:jc w:val="center"/>
            </w:pPr>
            <w:hyperlink r:id="rId10" w:history="1">
              <w:r w:rsidRPr="00A03343">
                <w:rPr>
                  <w:rStyle w:val="Hyperlink"/>
                </w:rPr>
                <w:t>rrooks@douglascountyks.org</w:t>
              </w:r>
            </w:hyperlink>
          </w:p>
        </w:tc>
      </w:tr>
      <w:tr w:rsidR="009D5E56" w:rsidRPr="003F7121" w:rsidTr="009D5E56">
        <w:tc>
          <w:tcPr>
            <w:tcW w:w="1818" w:type="dxa"/>
          </w:tcPr>
          <w:p w:rsidR="009D5E56" w:rsidRPr="003F7121" w:rsidRDefault="009D5E56" w:rsidP="00155890">
            <w:pPr>
              <w:spacing w:after="0" w:line="240" w:lineRule="auto"/>
              <w:jc w:val="center"/>
            </w:pPr>
            <w:r>
              <w:t xml:space="preserve">Jennifer </w:t>
            </w:r>
            <w:r w:rsidR="00155890">
              <w:t>Hylton</w:t>
            </w:r>
          </w:p>
        </w:tc>
        <w:tc>
          <w:tcPr>
            <w:tcW w:w="2790" w:type="dxa"/>
          </w:tcPr>
          <w:p w:rsidR="009D5E56" w:rsidRPr="003F7121" w:rsidRDefault="009D5E56" w:rsidP="009D5E56">
            <w:pPr>
              <w:spacing w:after="0" w:line="240" w:lineRule="auto"/>
              <w:jc w:val="center"/>
            </w:pPr>
            <w:r w:rsidRPr="003F7121">
              <w:t>Juvenile Services Officer</w:t>
            </w:r>
          </w:p>
        </w:tc>
        <w:tc>
          <w:tcPr>
            <w:tcW w:w="1710" w:type="dxa"/>
          </w:tcPr>
          <w:p w:rsidR="009D5E56" w:rsidRPr="003F7121" w:rsidRDefault="009D5E56" w:rsidP="009D5E56">
            <w:pPr>
              <w:spacing w:after="0" w:line="240" w:lineRule="auto"/>
              <w:jc w:val="center"/>
            </w:pPr>
            <w:r w:rsidRPr="003F7121">
              <w:t>785-331-1309</w:t>
            </w:r>
          </w:p>
        </w:tc>
        <w:tc>
          <w:tcPr>
            <w:tcW w:w="3258" w:type="dxa"/>
          </w:tcPr>
          <w:p w:rsidR="009D5E56" w:rsidRPr="003F7121" w:rsidRDefault="00B04AB5" w:rsidP="00155890">
            <w:pPr>
              <w:spacing w:after="0" w:line="240" w:lineRule="auto"/>
              <w:jc w:val="center"/>
            </w:pPr>
            <w:hyperlink r:id="rId11" w:history="1">
              <w:r w:rsidRPr="007A7496">
                <w:rPr>
                  <w:rStyle w:val="Hyperlink"/>
                </w:rPr>
                <w:t>jhylton@douglascountyks.org</w:t>
              </w:r>
            </w:hyperlink>
          </w:p>
        </w:tc>
      </w:tr>
      <w:tr w:rsidR="009D5E56" w:rsidRPr="003F7121" w:rsidTr="009D5E56">
        <w:tc>
          <w:tcPr>
            <w:tcW w:w="1818" w:type="dxa"/>
          </w:tcPr>
          <w:p w:rsidR="009D5E56" w:rsidRPr="003F7121" w:rsidRDefault="009D5E56" w:rsidP="009D5E56">
            <w:pPr>
              <w:spacing w:after="0" w:line="240" w:lineRule="auto"/>
              <w:jc w:val="center"/>
            </w:pPr>
            <w:r>
              <w:t>Kate Holman</w:t>
            </w:r>
          </w:p>
        </w:tc>
        <w:tc>
          <w:tcPr>
            <w:tcW w:w="2790" w:type="dxa"/>
          </w:tcPr>
          <w:p w:rsidR="009D5E56" w:rsidRPr="003F7121" w:rsidRDefault="009D5E56" w:rsidP="009D5E56">
            <w:pPr>
              <w:spacing w:after="0" w:line="240" w:lineRule="auto"/>
              <w:jc w:val="center"/>
            </w:pPr>
            <w:r w:rsidRPr="003F7121">
              <w:t>Juvenile Services Officer</w:t>
            </w:r>
          </w:p>
        </w:tc>
        <w:tc>
          <w:tcPr>
            <w:tcW w:w="1710" w:type="dxa"/>
          </w:tcPr>
          <w:p w:rsidR="009D5E56" w:rsidRPr="003F7121" w:rsidRDefault="009D5E56" w:rsidP="009D5E56">
            <w:pPr>
              <w:spacing w:after="0" w:line="240" w:lineRule="auto"/>
              <w:jc w:val="center"/>
            </w:pPr>
            <w:r w:rsidRPr="003F7121">
              <w:t>785-331-1308</w:t>
            </w:r>
          </w:p>
        </w:tc>
        <w:tc>
          <w:tcPr>
            <w:tcW w:w="3258" w:type="dxa"/>
          </w:tcPr>
          <w:p w:rsidR="009D5E56" w:rsidRPr="003F7121" w:rsidRDefault="009D5E56" w:rsidP="009D5E56">
            <w:pPr>
              <w:spacing w:after="0" w:line="240" w:lineRule="auto"/>
              <w:jc w:val="center"/>
            </w:pPr>
            <w:hyperlink r:id="rId12" w:history="1">
              <w:r w:rsidRPr="00A03343">
                <w:rPr>
                  <w:rStyle w:val="Hyperlink"/>
                </w:rPr>
                <w:t>kholman@douglascountyks.org</w:t>
              </w:r>
            </w:hyperlink>
          </w:p>
        </w:tc>
      </w:tr>
      <w:tr w:rsidR="009D5E56" w:rsidRPr="003F7121" w:rsidTr="009D5E56">
        <w:tc>
          <w:tcPr>
            <w:tcW w:w="1818" w:type="dxa"/>
          </w:tcPr>
          <w:p w:rsidR="009D5E56" w:rsidRPr="003F7121" w:rsidRDefault="009D5E56" w:rsidP="009D5E56">
            <w:pPr>
              <w:spacing w:after="0" w:line="240" w:lineRule="auto"/>
              <w:jc w:val="center"/>
            </w:pPr>
            <w:r>
              <w:t>Rick West</w:t>
            </w:r>
          </w:p>
        </w:tc>
        <w:tc>
          <w:tcPr>
            <w:tcW w:w="2790" w:type="dxa"/>
          </w:tcPr>
          <w:p w:rsidR="009D5E56" w:rsidRPr="003F7121" w:rsidRDefault="009D5E56" w:rsidP="009D5E56">
            <w:pPr>
              <w:spacing w:after="0" w:line="240" w:lineRule="auto"/>
              <w:jc w:val="center"/>
            </w:pPr>
            <w:r w:rsidRPr="003F7121">
              <w:t>Juvenile Services Officer</w:t>
            </w:r>
          </w:p>
        </w:tc>
        <w:tc>
          <w:tcPr>
            <w:tcW w:w="1710" w:type="dxa"/>
          </w:tcPr>
          <w:p w:rsidR="009D5E56" w:rsidRPr="003F7121" w:rsidRDefault="009D5E56" w:rsidP="009D5E56">
            <w:pPr>
              <w:spacing w:after="0" w:line="240" w:lineRule="auto"/>
              <w:jc w:val="center"/>
            </w:pPr>
            <w:r w:rsidRPr="003F7121">
              <w:t>785-331-1319</w:t>
            </w:r>
          </w:p>
        </w:tc>
        <w:tc>
          <w:tcPr>
            <w:tcW w:w="3258" w:type="dxa"/>
          </w:tcPr>
          <w:p w:rsidR="009D5E56" w:rsidRPr="003F7121" w:rsidRDefault="009D5E56" w:rsidP="009D5E56">
            <w:pPr>
              <w:spacing w:after="0" w:line="240" w:lineRule="auto"/>
              <w:jc w:val="center"/>
            </w:pPr>
            <w:hyperlink r:id="rId13" w:history="1">
              <w:r w:rsidRPr="00A03343">
                <w:rPr>
                  <w:rStyle w:val="Hyperlink"/>
                </w:rPr>
                <w:t>rwest@douglascountyks.org</w:t>
              </w:r>
            </w:hyperlink>
          </w:p>
        </w:tc>
      </w:tr>
      <w:tr w:rsidR="009D5E56" w:rsidRPr="003F7121" w:rsidTr="009D5E56">
        <w:tc>
          <w:tcPr>
            <w:tcW w:w="1818" w:type="dxa"/>
          </w:tcPr>
          <w:p w:rsidR="009D5E56" w:rsidRPr="003F7121" w:rsidRDefault="009D5E56" w:rsidP="009D5E56">
            <w:pPr>
              <w:spacing w:after="0" w:line="240" w:lineRule="auto"/>
              <w:jc w:val="center"/>
            </w:pPr>
            <w:r>
              <w:t>Megan Thomas</w:t>
            </w:r>
          </w:p>
        </w:tc>
        <w:tc>
          <w:tcPr>
            <w:tcW w:w="2790" w:type="dxa"/>
          </w:tcPr>
          <w:p w:rsidR="009D5E56" w:rsidRPr="003F7121" w:rsidRDefault="009D5E56" w:rsidP="009D5E56">
            <w:pPr>
              <w:spacing w:after="0" w:line="240" w:lineRule="auto"/>
              <w:jc w:val="center"/>
            </w:pPr>
            <w:r w:rsidRPr="003F7121">
              <w:t>Juvenile Services Officer</w:t>
            </w:r>
          </w:p>
        </w:tc>
        <w:tc>
          <w:tcPr>
            <w:tcW w:w="1710" w:type="dxa"/>
          </w:tcPr>
          <w:p w:rsidR="009D5E56" w:rsidRPr="003F7121" w:rsidRDefault="009D5E56" w:rsidP="009D5E56">
            <w:pPr>
              <w:spacing w:after="0" w:line="240" w:lineRule="auto"/>
              <w:jc w:val="center"/>
            </w:pPr>
            <w:r w:rsidRPr="003F7121">
              <w:t>785-331-13</w:t>
            </w:r>
            <w:r>
              <w:t>28</w:t>
            </w:r>
          </w:p>
        </w:tc>
        <w:tc>
          <w:tcPr>
            <w:tcW w:w="3258" w:type="dxa"/>
          </w:tcPr>
          <w:p w:rsidR="009D5E56" w:rsidRPr="009D5E56" w:rsidRDefault="009D5E56" w:rsidP="009D5E56">
            <w:pPr>
              <w:spacing w:after="0" w:line="240" w:lineRule="auto"/>
              <w:jc w:val="center"/>
              <w:rPr>
                <w:rStyle w:val="Hyperlink"/>
              </w:rPr>
            </w:pPr>
            <w:r w:rsidRPr="009D5E56">
              <w:rPr>
                <w:rStyle w:val="Hyperlink"/>
              </w:rPr>
              <w:t>mthomas@douglascountyks.org</w:t>
            </w:r>
          </w:p>
        </w:tc>
      </w:tr>
    </w:tbl>
    <w:p w:rsidR="002079B4" w:rsidRDefault="002079B4" w:rsidP="009A779C">
      <w:pPr>
        <w:pStyle w:val="NoSpacing"/>
      </w:pPr>
    </w:p>
    <w:p w:rsidR="0018080B" w:rsidRDefault="0018080B" w:rsidP="0018080B">
      <w:pPr>
        <w:pStyle w:val="NoSpacing"/>
        <w:outlineLvl w:val="0"/>
        <w:rPr>
          <w:b/>
        </w:rPr>
      </w:pPr>
      <w:bookmarkStart w:id="3" w:name="_Toc376773080"/>
      <w:r>
        <w:rPr>
          <w:b/>
        </w:rPr>
        <w:t>WHO IS MY ATTORNEY?</w:t>
      </w:r>
      <w:bookmarkEnd w:id="3"/>
    </w:p>
    <w:p w:rsidR="0018080B" w:rsidRDefault="0018080B" w:rsidP="009A779C">
      <w:pPr>
        <w:pStyle w:val="NoSpacing"/>
        <w:rPr>
          <w:b/>
        </w:rPr>
      </w:pPr>
    </w:p>
    <w:p w:rsidR="0018080B" w:rsidRDefault="0018080B" w:rsidP="009A779C">
      <w:pPr>
        <w:pStyle w:val="NoSpacing"/>
        <w:rPr>
          <w:b/>
        </w:rPr>
      </w:pPr>
      <w:r>
        <w:rPr>
          <w:b/>
        </w:rPr>
        <w:t>______________________________</w:t>
      </w:r>
      <w:r>
        <w:rPr>
          <w:b/>
        </w:rPr>
        <w:tab/>
      </w:r>
      <w:r>
        <w:rPr>
          <w:b/>
        </w:rPr>
        <w:tab/>
      </w:r>
      <w:r>
        <w:rPr>
          <w:b/>
        </w:rPr>
        <w:tab/>
      </w:r>
      <w:r>
        <w:rPr>
          <w:b/>
        </w:rPr>
        <w:tab/>
        <w:t>_______________________________</w:t>
      </w:r>
    </w:p>
    <w:p w:rsidR="0018080B" w:rsidRPr="0018080B" w:rsidRDefault="0018080B" w:rsidP="009A779C">
      <w:pPr>
        <w:pStyle w:val="NoSpacing"/>
      </w:pPr>
      <w:r>
        <w:t>NAME</w:t>
      </w:r>
      <w:r>
        <w:tab/>
      </w:r>
      <w:r>
        <w:tab/>
      </w:r>
      <w:r>
        <w:tab/>
      </w:r>
      <w:r>
        <w:tab/>
      </w:r>
      <w:r>
        <w:tab/>
      </w:r>
      <w:r>
        <w:tab/>
      </w:r>
      <w:r>
        <w:tab/>
      </w:r>
      <w:r>
        <w:tab/>
        <w:t>PHONE NUMBER</w:t>
      </w:r>
    </w:p>
    <w:p w:rsidR="002079B4" w:rsidRDefault="002079B4" w:rsidP="00BB730D">
      <w:pPr>
        <w:pStyle w:val="Heading1"/>
      </w:pPr>
      <w:bookmarkStart w:id="4" w:name="_Toc376773081"/>
      <w:r>
        <w:t>PURPOSE OF THIS MANUAL</w:t>
      </w:r>
      <w:bookmarkEnd w:id="4"/>
    </w:p>
    <w:p w:rsidR="002079B4" w:rsidRDefault="002079B4" w:rsidP="00F01B28">
      <w:r>
        <w:t>The legal system can be really confusing.   The people who work in the system sometimes use certain terms and assume everyone else understands what that means.   Before we can expect that you follow all the rules, it’s important that you understand the rules.  We created this booklet to try to answer the questions you might have about the legal system and to provide you with some tools to help you complete your supervision successfully.</w:t>
      </w:r>
    </w:p>
    <w:p w:rsidR="00EC49B7" w:rsidRDefault="00EC49B7" w:rsidP="00F01B28"/>
    <w:p w:rsidR="002079B4" w:rsidRDefault="002079B4" w:rsidP="00BB730D">
      <w:pPr>
        <w:pStyle w:val="Heading1"/>
      </w:pPr>
      <w:bookmarkStart w:id="5" w:name="_Toc376773082"/>
      <w:r>
        <w:t>FOR PARENTS</w:t>
      </w:r>
      <w:bookmarkEnd w:id="5"/>
    </w:p>
    <w:p w:rsidR="002079B4" w:rsidRDefault="002079B4" w:rsidP="00B92FD0">
      <w:pPr>
        <w:pStyle w:val="NoSpacing"/>
      </w:pPr>
      <w:r>
        <w:t>As parents, you are concerned about what’s going to happen to your child now that he/she is involved in the legal system.   It might help if we start by explaining what we</w:t>
      </w:r>
      <w:r w:rsidR="00FA5F72">
        <w:t xml:space="preserve"> are</w:t>
      </w:r>
      <w:r>
        <w:t xml:space="preserve"> here to do:</w:t>
      </w:r>
    </w:p>
    <w:p w:rsidR="002079B4" w:rsidRDefault="002079B4" w:rsidP="00B92FD0">
      <w:pPr>
        <w:pStyle w:val="NoSpacing"/>
        <w:numPr>
          <w:ilvl w:val="0"/>
          <w:numId w:val="6"/>
        </w:numPr>
      </w:pPr>
      <w:r>
        <w:t>Support your authority as a parent</w:t>
      </w:r>
    </w:p>
    <w:p w:rsidR="002079B4" w:rsidRDefault="002079B4" w:rsidP="00B92FD0">
      <w:pPr>
        <w:pStyle w:val="NoSpacing"/>
        <w:numPr>
          <w:ilvl w:val="0"/>
          <w:numId w:val="6"/>
        </w:numPr>
      </w:pPr>
      <w:r>
        <w:t>Help your child to follow the orders of the court</w:t>
      </w:r>
    </w:p>
    <w:p w:rsidR="002079B4" w:rsidRDefault="002079B4" w:rsidP="00B92FD0">
      <w:pPr>
        <w:pStyle w:val="NoSpacing"/>
        <w:numPr>
          <w:ilvl w:val="0"/>
          <w:numId w:val="6"/>
        </w:numPr>
      </w:pPr>
      <w:r>
        <w:t>Help to connect you with resources to help your child succeed</w:t>
      </w:r>
    </w:p>
    <w:p w:rsidR="002079B4" w:rsidRDefault="002079B4" w:rsidP="00B92FD0">
      <w:pPr>
        <w:pStyle w:val="NoSpacing"/>
        <w:numPr>
          <w:ilvl w:val="0"/>
          <w:numId w:val="6"/>
        </w:numPr>
      </w:pPr>
      <w:r>
        <w:t>Communicate with you about your child</w:t>
      </w:r>
    </w:p>
    <w:p w:rsidR="002079B4" w:rsidRDefault="002079B4" w:rsidP="00B92FD0">
      <w:pPr>
        <w:pStyle w:val="NoSpacing"/>
      </w:pPr>
    </w:p>
    <w:p w:rsidR="002079B4" w:rsidRDefault="002079B4" w:rsidP="00582BB7">
      <w:pPr>
        <w:pStyle w:val="ListParagraph"/>
        <w:ind w:left="0"/>
      </w:pPr>
      <w:r>
        <w:t xml:space="preserve">All parents want their children to be happy and successful people.   Unfortunately, children tend to make mistakes along the way and some of those mistakes can bring them into the legal system.  Our goal is to work with you to help your child get back on the right track.  </w:t>
      </w:r>
      <w:r w:rsidR="00FA5F72">
        <w:t xml:space="preserve">Even though your child </w:t>
      </w:r>
      <w:r w:rsidR="00A06D28">
        <w:t>is the one on supervision, the c</w:t>
      </w:r>
      <w:r w:rsidR="00FA5F72">
        <w:t>ourt can order you and your family to participate in services.  If you fail to follow through with court-ordered services, there could be consequences for you as well as your child</w:t>
      </w:r>
      <w:r w:rsidR="00415DD6">
        <w:t>.</w:t>
      </w:r>
      <w:r>
        <w:t xml:space="preserve">   It is important that you encourage your child to follow the orders of the </w:t>
      </w:r>
      <w:r w:rsidR="00A06D28">
        <w:t>c</w:t>
      </w:r>
      <w:r>
        <w:t>ourt.   You can be most helpful to your child by:</w:t>
      </w:r>
    </w:p>
    <w:p w:rsidR="002079B4" w:rsidRDefault="002079B4" w:rsidP="003F21C3">
      <w:pPr>
        <w:pStyle w:val="ListParagraph"/>
        <w:numPr>
          <w:ilvl w:val="0"/>
          <w:numId w:val="7"/>
        </w:numPr>
      </w:pPr>
      <w:r>
        <w:t xml:space="preserve">Making sure </w:t>
      </w:r>
      <w:r w:rsidR="003319D4">
        <w:t xml:space="preserve">your child </w:t>
      </w:r>
      <w:r>
        <w:t>attend</w:t>
      </w:r>
      <w:r w:rsidR="003319D4">
        <w:t>s</w:t>
      </w:r>
      <w:r>
        <w:t xml:space="preserve"> all appointments with </w:t>
      </w:r>
      <w:r w:rsidR="003319D4">
        <w:t>his/her</w:t>
      </w:r>
      <w:r>
        <w:t xml:space="preserve"> </w:t>
      </w:r>
      <w:r w:rsidR="00C01881">
        <w:t>JSO</w:t>
      </w:r>
    </w:p>
    <w:p w:rsidR="002079B4" w:rsidRDefault="002079B4" w:rsidP="003F21C3">
      <w:pPr>
        <w:pStyle w:val="ListParagraph"/>
        <w:numPr>
          <w:ilvl w:val="0"/>
          <w:numId w:val="7"/>
        </w:numPr>
      </w:pPr>
      <w:r>
        <w:t>Making sure your child follows the rules</w:t>
      </w:r>
    </w:p>
    <w:p w:rsidR="002079B4" w:rsidRDefault="002079B4" w:rsidP="003F21C3">
      <w:pPr>
        <w:pStyle w:val="ListParagraph"/>
        <w:numPr>
          <w:ilvl w:val="0"/>
          <w:numId w:val="7"/>
        </w:numPr>
      </w:pPr>
      <w:r>
        <w:t xml:space="preserve">Contacting </w:t>
      </w:r>
      <w:r w:rsidR="003319D4">
        <w:t>his/her</w:t>
      </w:r>
      <w:r>
        <w:t xml:space="preserve"> </w:t>
      </w:r>
      <w:r w:rsidR="00C01881">
        <w:t>JSO</w:t>
      </w:r>
      <w:r>
        <w:t xml:space="preserve"> immediately when your child violates the rules</w:t>
      </w:r>
    </w:p>
    <w:p w:rsidR="002079B4" w:rsidRDefault="002079B4" w:rsidP="003F21C3">
      <w:pPr>
        <w:pStyle w:val="ListParagraph"/>
        <w:numPr>
          <w:ilvl w:val="0"/>
          <w:numId w:val="7"/>
        </w:numPr>
      </w:pPr>
      <w:r>
        <w:t xml:space="preserve">Communicating regularly with </w:t>
      </w:r>
      <w:r w:rsidR="003319D4">
        <w:t>your child’s</w:t>
      </w:r>
      <w:r>
        <w:t xml:space="preserve"> </w:t>
      </w:r>
      <w:r w:rsidR="00C01881">
        <w:t>JSO</w:t>
      </w:r>
      <w:r>
        <w:t xml:space="preserve"> about </w:t>
      </w:r>
      <w:r w:rsidR="003319D4">
        <w:t>his/her</w:t>
      </w:r>
      <w:r>
        <w:t xml:space="preserve"> progress</w:t>
      </w:r>
    </w:p>
    <w:p w:rsidR="002079B4" w:rsidRDefault="002079B4" w:rsidP="003F21C3">
      <w:pPr>
        <w:pStyle w:val="ListParagraph"/>
        <w:numPr>
          <w:ilvl w:val="0"/>
          <w:numId w:val="7"/>
        </w:numPr>
      </w:pPr>
      <w:r>
        <w:t>Making sure your child attends all appointments for therapy, treatment, etc.</w:t>
      </w:r>
    </w:p>
    <w:p w:rsidR="002079B4" w:rsidRDefault="002079B4" w:rsidP="003F21C3">
      <w:pPr>
        <w:pStyle w:val="ListParagraph"/>
        <w:numPr>
          <w:ilvl w:val="0"/>
          <w:numId w:val="7"/>
        </w:numPr>
      </w:pPr>
      <w:r>
        <w:t xml:space="preserve">Calling your child’s </w:t>
      </w:r>
      <w:r w:rsidR="00C01881">
        <w:t>JSO</w:t>
      </w:r>
      <w:r>
        <w:t xml:space="preserve"> if you have any questions or concerns</w:t>
      </w:r>
    </w:p>
    <w:p w:rsidR="00B04AB5" w:rsidRDefault="002079B4" w:rsidP="00EB62A8">
      <w:pPr>
        <w:pStyle w:val="Heading1"/>
      </w:pPr>
      <w:bookmarkStart w:id="6" w:name="_Toc376773083"/>
      <w:r>
        <w:t>TYPES OF SUPERVISION</w:t>
      </w:r>
      <w:bookmarkEnd w:id="6"/>
    </w:p>
    <w:p w:rsidR="00B04AB5" w:rsidRPr="004558CE" w:rsidRDefault="00B04AB5" w:rsidP="00B04AB5">
      <w:pPr>
        <w:ind w:left="720"/>
      </w:pPr>
      <w:r w:rsidRPr="004558CE">
        <w:rPr>
          <w:b/>
        </w:rPr>
        <w:t>Immediate Intervention Program (IIP)</w:t>
      </w:r>
      <w:r w:rsidRPr="004558CE">
        <w:t>-allows youth to participate in a diversion so they do not have an adjudication on their record.  IIP’s have 3 different levels and the level</w:t>
      </w:r>
      <w:r w:rsidR="004558CE">
        <w:t xml:space="preserve">s are </w:t>
      </w:r>
      <w:r w:rsidRPr="004558CE">
        <w:t>based on</w:t>
      </w:r>
      <w:r w:rsidR="004558CE">
        <w:t xml:space="preserve"> previous IIPs and misdemeanor or felony charges.  </w:t>
      </w:r>
      <w:r w:rsidRPr="004558CE">
        <w:t>The District Attorney’s office decides who is granted an IIP.  IIP’s range from 4 month</w:t>
      </w:r>
      <w:r w:rsidR="004558CE">
        <w:t>s</w:t>
      </w:r>
      <w:r w:rsidRPr="004558CE">
        <w:t xml:space="preserve"> to </w:t>
      </w:r>
      <w:r w:rsidR="004558CE">
        <w:t xml:space="preserve">up to </w:t>
      </w:r>
      <w:r w:rsidRPr="004558CE">
        <w:t xml:space="preserve">a year </w:t>
      </w:r>
      <w:r w:rsidR="004558CE">
        <w:t>of</w:t>
      </w:r>
      <w:r w:rsidRPr="004558CE">
        <w:t xml:space="preserve"> supervision.  Depending on the level of IIP</w:t>
      </w:r>
      <w:r w:rsidR="004845FC" w:rsidRPr="004558CE">
        <w:t>,</w:t>
      </w:r>
      <w:r w:rsidRPr="004558CE">
        <w:t xml:space="preserve"> </w:t>
      </w:r>
      <w:r w:rsidR="004845FC" w:rsidRPr="004558CE">
        <w:t>you may not have to meet with a</w:t>
      </w:r>
      <w:r w:rsidRPr="004558CE">
        <w:t xml:space="preserve"> JSO</w:t>
      </w:r>
      <w:r w:rsidR="00176138" w:rsidRPr="004558CE">
        <w:t xml:space="preserve"> or you may have to meet with a JSO up to 2 times a month. </w:t>
      </w:r>
    </w:p>
    <w:p w:rsidR="002079B4" w:rsidRDefault="000A31BC" w:rsidP="00EC7601">
      <w:pPr>
        <w:ind w:left="720"/>
      </w:pPr>
      <w:bookmarkStart w:id="7" w:name="_Toc376773084"/>
      <w:r w:rsidRPr="004558CE">
        <w:rPr>
          <w:b/>
          <w:bCs/>
          <w:iCs/>
        </w:rPr>
        <w:t>C</w:t>
      </w:r>
      <w:r w:rsidR="00EC7601" w:rsidRPr="004558CE">
        <w:rPr>
          <w:b/>
          <w:bCs/>
          <w:iCs/>
        </w:rPr>
        <w:t xml:space="preserve">ondition of Release (CORs) - </w:t>
      </w:r>
      <w:r w:rsidR="00EC7601" w:rsidRPr="004558CE">
        <w:rPr>
          <w:bCs/>
          <w:iCs/>
        </w:rPr>
        <w:t>Conditions of Release allows</w:t>
      </w:r>
      <w:bookmarkEnd w:id="7"/>
      <w:r w:rsidR="002079B4">
        <w:t xml:space="preserve"> a youth to be supervised in the community </w:t>
      </w:r>
      <w:r w:rsidR="00415DD6">
        <w:t>while waiting</w:t>
      </w:r>
      <w:r w:rsidR="002079B4">
        <w:t xml:space="preserve"> to appear in court.   You could be assigned to CORs at two different points:</w:t>
      </w:r>
    </w:p>
    <w:p w:rsidR="002079B4" w:rsidRDefault="002079B4">
      <w:r>
        <w:tab/>
      </w:r>
      <w:r>
        <w:tab/>
      </w:r>
      <w:bookmarkStart w:id="8" w:name="_Toc376773085"/>
      <w:r w:rsidRPr="00EC38EB">
        <w:rPr>
          <w:rStyle w:val="Heading3Char"/>
        </w:rPr>
        <w:t>Pre Adjudication</w:t>
      </w:r>
      <w:bookmarkEnd w:id="8"/>
      <w:r>
        <w:t xml:space="preserve"> – </w:t>
      </w:r>
      <w:r w:rsidRPr="00D04404">
        <w:rPr>
          <w:i/>
        </w:rPr>
        <w:t xml:space="preserve">Adjudication is another word for being charged and convicted of a </w:t>
      </w:r>
      <w:r w:rsidRPr="00D04404">
        <w:rPr>
          <w:i/>
        </w:rPr>
        <w:tab/>
      </w:r>
      <w:r w:rsidRPr="00D04404">
        <w:rPr>
          <w:i/>
        </w:rPr>
        <w:tab/>
      </w:r>
      <w:r w:rsidRPr="00D04404">
        <w:rPr>
          <w:i/>
        </w:rPr>
        <w:tab/>
        <w:t>crime</w:t>
      </w:r>
      <w:r>
        <w:t>. If you are arreste</w:t>
      </w:r>
      <w:r w:rsidR="00A06D28">
        <w:t>d and placed in detention, the district a</w:t>
      </w:r>
      <w:r>
        <w:t xml:space="preserve">ttorney may allow you </w:t>
      </w:r>
      <w:r>
        <w:tab/>
      </w:r>
      <w:r>
        <w:tab/>
      </w:r>
      <w:r>
        <w:tab/>
        <w:t xml:space="preserve">to be released if you agree to follow certain rules.   Your officer will meet with you and </w:t>
      </w:r>
      <w:r>
        <w:tab/>
      </w:r>
      <w:r>
        <w:tab/>
      </w:r>
      <w:r>
        <w:tab/>
        <w:t xml:space="preserve">your parent(s) to go over the rules with you and explain what you need to do.   Your </w:t>
      </w:r>
      <w:r>
        <w:tab/>
      </w:r>
      <w:r>
        <w:tab/>
      </w:r>
      <w:r>
        <w:tab/>
      </w:r>
      <w:r w:rsidR="00C01881">
        <w:t>JSO</w:t>
      </w:r>
      <w:r>
        <w:t xml:space="preserve"> will also talk to you and your parents about how you’re doing in general.   We will </w:t>
      </w:r>
      <w:r>
        <w:tab/>
      </w:r>
      <w:r>
        <w:tab/>
      </w:r>
      <w:r w:rsidR="00C01881">
        <w:tab/>
      </w:r>
      <w:r>
        <w:t xml:space="preserve">NOT ask you to explain what you did that caused you to be arrested.  This is because you </w:t>
      </w:r>
      <w:r>
        <w:lastRenderedPageBreak/>
        <w:tab/>
      </w:r>
      <w:r>
        <w:tab/>
        <w:t xml:space="preserve">have not been found guilty of any crime yet.   It is your right to </w:t>
      </w:r>
      <w:r>
        <w:rPr>
          <w:i/>
        </w:rPr>
        <w:t>remain silent</w:t>
      </w:r>
      <w:r>
        <w:t xml:space="preserve">, or not </w:t>
      </w:r>
      <w:r>
        <w:tab/>
      </w:r>
      <w:r>
        <w:tab/>
      </w:r>
      <w:r>
        <w:tab/>
        <w:t xml:space="preserve">share anything about your charges.   </w:t>
      </w:r>
    </w:p>
    <w:p w:rsidR="002079B4" w:rsidRDefault="002079B4">
      <w:r>
        <w:tab/>
      </w:r>
      <w:r>
        <w:tab/>
      </w:r>
      <w:bookmarkStart w:id="9" w:name="_Toc376773086"/>
      <w:r w:rsidRPr="00EC38EB">
        <w:rPr>
          <w:rStyle w:val="Heading3Char"/>
        </w:rPr>
        <w:t>Pre Sentence</w:t>
      </w:r>
      <w:bookmarkEnd w:id="9"/>
      <w:r>
        <w:t xml:space="preserve"> – If you are assigned to CORs before sentencing, you have already either </w:t>
      </w:r>
      <w:r>
        <w:tab/>
      </w:r>
      <w:r>
        <w:tab/>
      </w:r>
      <w:r>
        <w:tab/>
      </w:r>
      <w:r w:rsidR="002E4663">
        <w:t>p</w:t>
      </w:r>
      <w:r>
        <w:t xml:space="preserve">led </w:t>
      </w:r>
      <w:r w:rsidR="00D04404">
        <w:t xml:space="preserve">to </w:t>
      </w:r>
      <w:r>
        <w:t xml:space="preserve">or </w:t>
      </w:r>
      <w:r w:rsidR="005D2983">
        <w:t xml:space="preserve">were </w:t>
      </w:r>
      <w:r>
        <w:t>fou</w:t>
      </w:r>
      <w:r w:rsidR="00A06D28">
        <w:t>nd guilty of an offense.   The c</w:t>
      </w:r>
      <w:r>
        <w:t xml:space="preserve">ourt has also probably ordered your </w:t>
      </w:r>
      <w:r>
        <w:tab/>
      </w:r>
      <w:r>
        <w:tab/>
      </w:r>
      <w:r w:rsidR="00C01881">
        <w:tab/>
        <w:t>JSO</w:t>
      </w:r>
      <w:r>
        <w:t xml:space="preserve"> to do a report called a </w:t>
      </w:r>
      <w:r w:rsidR="00A06D28">
        <w:rPr>
          <w:i/>
        </w:rPr>
        <w:t>p</w:t>
      </w:r>
      <w:r>
        <w:rPr>
          <w:i/>
        </w:rPr>
        <w:t xml:space="preserve">resentence </w:t>
      </w:r>
      <w:r w:rsidR="00A06D28">
        <w:rPr>
          <w:i/>
        </w:rPr>
        <w:t>i</w:t>
      </w:r>
      <w:r>
        <w:rPr>
          <w:i/>
        </w:rPr>
        <w:t>nvestigation (PSI)</w:t>
      </w:r>
      <w:r>
        <w:t xml:space="preserve">.   Your </w:t>
      </w:r>
      <w:r w:rsidR="00C01881">
        <w:t>JSO</w:t>
      </w:r>
      <w:r>
        <w:t xml:space="preserve"> will </w:t>
      </w:r>
      <w:r w:rsidR="00C01881">
        <w:t>gather</w:t>
      </w:r>
      <w:r>
        <w:tab/>
      </w:r>
      <w:r>
        <w:tab/>
      </w:r>
      <w:r w:rsidR="00686B50">
        <w:tab/>
      </w:r>
      <w:r w:rsidR="00C01881">
        <w:tab/>
      </w:r>
      <w:r>
        <w:t xml:space="preserve">as much information as possible about you and make a recommendation to </w:t>
      </w:r>
      <w:r w:rsidR="00A06D28">
        <w:t xml:space="preserve">the </w:t>
      </w:r>
      <w:r w:rsidR="00A06D28">
        <w:tab/>
      </w:r>
      <w:r w:rsidR="00A06D28">
        <w:tab/>
      </w:r>
      <w:r w:rsidR="00A06D28">
        <w:tab/>
      </w:r>
      <w:r w:rsidR="00C01881">
        <w:tab/>
      </w:r>
      <w:r w:rsidR="00A06D28">
        <w:t>c</w:t>
      </w:r>
      <w:r>
        <w:t xml:space="preserve">ourt about what your sentence should be.   At this point, your </w:t>
      </w:r>
      <w:r w:rsidR="00C01881">
        <w:t>JSO</w:t>
      </w:r>
      <w:r>
        <w:t xml:space="preserve"> </w:t>
      </w:r>
      <w:r w:rsidRPr="00BA618A">
        <w:rPr>
          <w:i/>
          <w:u w:val="single"/>
        </w:rPr>
        <w:t>will</w:t>
      </w:r>
      <w:r>
        <w:t xml:space="preserve"> ask you what </w:t>
      </w:r>
      <w:r>
        <w:tab/>
      </w:r>
      <w:r>
        <w:tab/>
      </w:r>
      <w:r>
        <w:tab/>
        <w:t xml:space="preserve">happened that caused you to be charged with a crime.  </w:t>
      </w:r>
    </w:p>
    <w:p w:rsidR="002079B4" w:rsidRDefault="00A06D28">
      <w:r>
        <w:tab/>
        <w:t xml:space="preserve">Your </w:t>
      </w:r>
      <w:r w:rsidR="00C01881">
        <w:t>JSO</w:t>
      </w:r>
      <w:r>
        <w:t xml:space="preserve"> will tell the c</w:t>
      </w:r>
      <w:r w:rsidR="002079B4">
        <w:t>ourt how you did while on CORs; the things you did well and the thing</w:t>
      </w:r>
      <w:r w:rsidR="00D04404">
        <w:t>s</w:t>
      </w:r>
      <w:r w:rsidR="002079B4">
        <w:tab/>
        <w:t xml:space="preserve">that you need to improve on.   How you do while on CORs can affect what happens at </w:t>
      </w:r>
      <w:r w:rsidR="002079B4">
        <w:tab/>
        <w:t>sentencing</w:t>
      </w:r>
      <w:r w:rsidR="003C1E6F">
        <w:t xml:space="preserve">. </w:t>
      </w:r>
    </w:p>
    <w:p w:rsidR="002079B4" w:rsidRDefault="002079B4">
      <w:r>
        <w:tab/>
      </w:r>
      <w:bookmarkStart w:id="10" w:name="_Toc376773087"/>
      <w:r w:rsidRPr="00EC38EB">
        <w:rPr>
          <w:rStyle w:val="Heading2Char"/>
        </w:rPr>
        <w:t>Order of Assignment</w:t>
      </w:r>
      <w:bookmarkEnd w:id="10"/>
      <w:r>
        <w:t xml:space="preserve"> – Order of Assignment means you are on probation with Douglas County </w:t>
      </w:r>
      <w:r>
        <w:tab/>
        <w:t xml:space="preserve">Youth Services.   At sentencing, the judge will tell you how long you are going to be on probation </w:t>
      </w:r>
      <w:r>
        <w:tab/>
        <w:t xml:space="preserve">and any special rules you will need to follow.   If you are not following the rules, the judge may </w:t>
      </w:r>
      <w:r>
        <w:tab/>
        <w:t>extend your probation.</w:t>
      </w:r>
    </w:p>
    <w:p w:rsidR="00A771B5" w:rsidRPr="003C61D6" w:rsidRDefault="002079B4" w:rsidP="00DF14A1">
      <w:pPr>
        <w:ind w:left="720"/>
      </w:pPr>
      <w:bookmarkStart w:id="11" w:name="_Toc376773088"/>
      <w:r w:rsidRPr="00CD5EB4">
        <w:rPr>
          <w:rStyle w:val="Heading2Char"/>
        </w:rPr>
        <w:t>House Arrest</w:t>
      </w:r>
      <w:bookmarkEnd w:id="11"/>
      <w:r>
        <w:t xml:space="preserve"> </w:t>
      </w:r>
      <w:r w:rsidRPr="003C61D6">
        <w:t xml:space="preserve">– </w:t>
      </w:r>
      <w:r w:rsidR="00DF14A1" w:rsidRPr="003C61D6">
        <w:t xml:space="preserve">There are two types </w:t>
      </w:r>
      <w:r w:rsidR="00A771B5" w:rsidRPr="003C61D6">
        <w:t xml:space="preserve">of House Arrest.  </w:t>
      </w:r>
    </w:p>
    <w:p w:rsidR="00A771B5" w:rsidRPr="003C61D6" w:rsidRDefault="00A771B5" w:rsidP="00DF14A1">
      <w:pPr>
        <w:ind w:left="720"/>
      </w:pPr>
      <w:r w:rsidRPr="003C61D6">
        <w:t>The first</w:t>
      </w:r>
      <w:r w:rsidR="00DF14A1" w:rsidRPr="003C61D6">
        <w:t xml:space="preserve"> is </w:t>
      </w:r>
      <w:r w:rsidRPr="003C61D6">
        <w:t xml:space="preserve">House Arrest </w:t>
      </w:r>
      <w:r w:rsidRPr="003C61D6">
        <w:rPr>
          <w:b/>
          <w:u w:val="single"/>
        </w:rPr>
        <w:t>with</w:t>
      </w:r>
      <w:r w:rsidRPr="003C61D6">
        <w:t xml:space="preserve"> Electronic Monitoring. This type of house arrest requires you to wear an </w:t>
      </w:r>
      <w:r w:rsidR="00DF14A1" w:rsidRPr="003C61D6">
        <w:t>electronic monito</w:t>
      </w:r>
      <w:r w:rsidRPr="003C61D6">
        <w:t>ring</w:t>
      </w:r>
      <w:r w:rsidR="00DF14A1" w:rsidRPr="003C61D6">
        <w:t xml:space="preserve"> </w:t>
      </w:r>
      <w:r w:rsidRPr="003C61D6">
        <w:t xml:space="preserve">device </w:t>
      </w:r>
      <w:r w:rsidR="00DF14A1" w:rsidRPr="003C61D6">
        <w:t xml:space="preserve">around your ankle.  </w:t>
      </w:r>
      <w:r w:rsidRPr="003C61D6">
        <w:t xml:space="preserve">You do not have permission to leave your home unless your JSO gives you permission. CJS-YS staff will be monitoring your location through Global Positioning System (GPS). The program is currently at no-cost to families. </w:t>
      </w:r>
    </w:p>
    <w:p w:rsidR="00A771B5" w:rsidRPr="003C61D6" w:rsidRDefault="00DF14A1" w:rsidP="00DF14A1">
      <w:pPr>
        <w:ind w:left="720"/>
      </w:pPr>
      <w:r w:rsidRPr="003C61D6">
        <w:t xml:space="preserve">The second type </w:t>
      </w:r>
      <w:r w:rsidR="00A771B5" w:rsidRPr="003C61D6">
        <w:t xml:space="preserve">of house arrest </w:t>
      </w:r>
      <w:r w:rsidRPr="003C61D6">
        <w:t xml:space="preserve">is </w:t>
      </w:r>
      <w:r w:rsidR="00A771B5" w:rsidRPr="003C61D6">
        <w:t xml:space="preserve">House Arrest </w:t>
      </w:r>
      <w:r w:rsidR="00A771B5" w:rsidRPr="003C61D6">
        <w:rPr>
          <w:b/>
          <w:u w:val="single"/>
        </w:rPr>
        <w:t>without</w:t>
      </w:r>
      <w:r w:rsidR="00A771B5" w:rsidRPr="003C61D6">
        <w:t xml:space="preserve"> Electronic M</w:t>
      </w:r>
      <w:r w:rsidRPr="003C61D6">
        <w:t>onitor</w:t>
      </w:r>
      <w:r w:rsidR="00A771B5" w:rsidRPr="003C61D6">
        <w:t>ing</w:t>
      </w:r>
      <w:r w:rsidRPr="003C61D6">
        <w:t xml:space="preserve">. </w:t>
      </w:r>
      <w:r w:rsidR="00A771B5" w:rsidRPr="003C61D6">
        <w:t xml:space="preserve">The only difference with this type of house arrest is that you do not have to wear an electronic monitoring unit around your ankle; however, you are still required to remain in your home at all times unless you have your JSO’s permission to leave. </w:t>
      </w:r>
    </w:p>
    <w:p w:rsidR="002079B4" w:rsidRDefault="00A771B5" w:rsidP="00DF14A1">
      <w:pPr>
        <w:ind w:left="720"/>
      </w:pPr>
      <w:r w:rsidRPr="003C61D6">
        <w:t>Both types of House Arrest are</w:t>
      </w:r>
      <w:r w:rsidR="002079B4" w:rsidRPr="003C61D6">
        <w:t xml:space="preserve"> like being in jail at home.   You may not leave your house without your </w:t>
      </w:r>
      <w:r w:rsidR="00C01881" w:rsidRPr="003C61D6">
        <w:t>JSO</w:t>
      </w:r>
      <w:r w:rsidR="002079B4" w:rsidRPr="003C61D6">
        <w:t xml:space="preserve">’s permission.  </w:t>
      </w:r>
      <w:r w:rsidR="002079B4" w:rsidRPr="003C61D6">
        <w:rPr>
          <w:i/>
        </w:rPr>
        <w:t>At home</w:t>
      </w:r>
      <w:r w:rsidR="002079B4" w:rsidRPr="003C61D6">
        <w:t xml:space="preserve"> means you are inside the house, not in the yard, driveway, etc.  Your </w:t>
      </w:r>
      <w:r w:rsidR="00C01881" w:rsidRPr="003C61D6">
        <w:t>JSO</w:t>
      </w:r>
      <w:r w:rsidR="002079B4" w:rsidRPr="003C61D6">
        <w:t xml:space="preserve"> will allow you more time outside the house as you show that you are following</w:t>
      </w:r>
      <w:r w:rsidR="00CD5EB4" w:rsidRPr="003C61D6">
        <w:t xml:space="preserve"> </w:t>
      </w:r>
      <w:r w:rsidR="002079B4" w:rsidRPr="003C61D6">
        <w:t xml:space="preserve">the rules.  While you are on House Arrest, it is important that your </w:t>
      </w:r>
      <w:r w:rsidR="00C01881" w:rsidRPr="003C61D6">
        <w:t>JSO</w:t>
      </w:r>
      <w:r w:rsidR="002079B4" w:rsidRPr="003C61D6">
        <w:t xml:space="preserve"> know where you are at all times.   </w:t>
      </w:r>
      <w:r w:rsidR="00DF14A1" w:rsidRPr="003C61D6">
        <w:t xml:space="preserve">This means that when you meet with your JSO that you need to know what appointments and activities you want to do during the rest of the week so that you and your JSO can plan for this. </w:t>
      </w:r>
      <w:r w:rsidR="002079B4" w:rsidRPr="003C61D6">
        <w:t>You could be arrested and placed in detention if you violate your House Arrest</w:t>
      </w:r>
      <w:r w:rsidR="00F452A7" w:rsidRPr="003C61D6">
        <w:t xml:space="preserve"> </w:t>
      </w:r>
      <w:r w:rsidR="002079B4" w:rsidRPr="003C61D6">
        <w:t>Order.</w:t>
      </w:r>
    </w:p>
    <w:p w:rsidR="004710F7" w:rsidRPr="00DF14A1" w:rsidRDefault="002079B4" w:rsidP="00B04AB5">
      <w:r>
        <w:tab/>
      </w:r>
      <w:bookmarkStart w:id="12" w:name="_Toc376773089"/>
      <w:r w:rsidRPr="00F452A7">
        <w:rPr>
          <w:rStyle w:val="Heading2Char"/>
        </w:rPr>
        <w:t>Conditional Release</w:t>
      </w:r>
      <w:bookmarkEnd w:id="12"/>
      <w:r>
        <w:t xml:space="preserve"> – Conditional Release applies to youth </w:t>
      </w:r>
      <w:r w:rsidR="00A06D28">
        <w:t xml:space="preserve">who have been released from a </w:t>
      </w:r>
      <w:r w:rsidR="00A06D28">
        <w:tab/>
        <w:t>juvenile correctional f</w:t>
      </w:r>
      <w:r>
        <w:t xml:space="preserve">acility (JCF).  </w:t>
      </w:r>
      <w:r w:rsidR="00A06D28">
        <w:t xml:space="preserve"> As part of your sentence, the c</w:t>
      </w:r>
      <w:r>
        <w:t xml:space="preserve">ourt orders that you be </w:t>
      </w:r>
      <w:r>
        <w:tab/>
        <w:t>supervised after</w:t>
      </w:r>
      <w:r w:rsidR="00A06D28">
        <w:t xml:space="preserve"> your release.   The length of conditional r</w:t>
      </w:r>
      <w:r>
        <w:t xml:space="preserve">elease can range from 3 months to 24 </w:t>
      </w:r>
      <w:r w:rsidR="00D04404">
        <w:tab/>
      </w:r>
      <w:r>
        <w:t>months.</w:t>
      </w:r>
      <w:r w:rsidR="005D2983">
        <w:t xml:space="preserve">   If you violate the rules on C</w:t>
      </w:r>
      <w:r w:rsidR="00A06D28">
        <w:t>ondi</w:t>
      </w:r>
      <w:r w:rsidR="005D2983">
        <w:t>tional R</w:t>
      </w:r>
      <w:r>
        <w:t>elease, you could be sent</w:t>
      </w:r>
      <w:r w:rsidR="00D04404">
        <w:t xml:space="preserve"> </w:t>
      </w:r>
      <w:r w:rsidR="00DF14A1">
        <w:t>back to the JCF.</w:t>
      </w:r>
      <w:r>
        <w:tab/>
      </w:r>
      <w:r w:rsidR="004710F7">
        <w:t xml:space="preserve"> </w:t>
      </w:r>
    </w:p>
    <w:p w:rsidR="00565680" w:rsidRDefault="00EB62A8">
      <w:bookmarkStart w:id="13" w:name="_Toc376773094"/>
      <w:r>
        <w:rPr>
          <w:rStyle w:val="Heading1Char"/>
        </w:rPr>
        <w:lastRenderedPageBreak/>
        <w:t>CJS-YS</w:t>
      </w:r>
      <w:r w:rsidR="002079B4" w:rsidRPr="00EC38EB">
        <w:rPr>
          <w:rStyle w:val="Heading1Char"/>
        </w:rPr>
        <w:t xml:space="preserve"> PROGRAM</w:t>
      </w:r>
      <w:bookmarkEnd w:id="13"/>
      <w:r w:rsidR="002079B4">
        <w:rPr>
          <w:b/>
        </w:rPr>
        <w:t xml:space="preserve">  </w:t>
      </w:r>
    </w:p>
    <w:p w:rsidR="002079B4" w:rsidRDefault="002079B4">
      <w:r>
        <w:t xml:space="preserve">Your </w:t>
      </w:r>
      <w:r w:rsidR="00A863A0">
        <w:t>JSO</w:t>
      </w:r>
      <w:r>
        <w:t xml:space="preserve"> will collect information from many different sources to develop a plan to help you succeed.   </w:t>
      </w:r>
      <w:r w:rsidR="00DF14A1">
        <w:t>Your JSO</w:t>
      </w:r>
      <w:r>
        <w:t xml:space="preserve"> will work with you to figure out what your strengths are so we can build on them.   </w:t>
      </w:r>
      <w:r w:rsidR="00A863A0">
        <w:t>Your JSO will</w:t>
      </w:r>
      <w:r w:rsidR="002E4663">
        <w:t xml:space="preserve"> </w:t>
      </w:r>
      <w:r>
        <w:t xml:space="preserve">also help you figure out what you need to work on to stay out of trouble.    Here are some of the tools your </w:t>
      </w:r>
      <w:r w:rsidR="00A863A0">
        <w:t>JSO</w:t>
      </w:r>
      <w:r>
        <w:t xml:space="preserve"> will use to assist you:</w:t>
      </w:r>
    </w:p>
    <w:p w:rsidR="002079B4" w:rsidRDefault="002079B4">
      <w:r>
        <w:tab/>
      </w:r>
      <w:bookmarkStart w:id="14" w:name="_Toc376773095"/>
      <w:r w:rsidRPr="00EC38EB">
        <w:rPr>
          <w:rStyle w:val="Heading2Char"/>
        </w:rPr>
        <w:t>Youthful Level of Service/Case Management Inventory (YLS/CMI</w:t>
      </w:r>
      <w:r w:rsidR="005C1BF8" w:rsidRPr="00EC38EB">
        <w:rPr>
          <w:rStyle w:val="Heading2Char"/>
        </w:rPr>
        <w:t>)</w:t>
      </w:r>
      <w:bookmarkEnd w:id="14"/>
      <w:r w:rsidR="005C1BF8">
        <w:t xml:space="preserve"> -</w:t>
      </w:r>
      <w:r>
        <w:t xml:space="preserve"> The YLS/CMI is an </w:t>
      </w:r>
      <w:r>
        <w:tab/>
        <w:t xml:space="preserve">instrument that has been tested on youth who are similar to you.   It measures how you are </w:t>
      </w:r>
      <w:r>
        <w:tab/>
        <w:t xml:space="preserve">doing in eight different areas of your life.   Those eight areas were chosen because youth who </w:t>
      </w:r>
      <w:r>
        <w:tab/>
        <w:t xml:space="preserve">have weaknesses in those areas are more likely to get into trouble again. The YLS/CMI is not a </w:t>
      </w:r>
      <w:r w:rsidR="004710F7">
        <w:tab/>
      </w:r>
      <w:r>
        <w:t>“test”</w:t>
      </w:r>
      <w:r w:rsidR="004710F7">
        <w:t>;</w:t>
      </w:r>
      <w:r>
        <w:t xml:space="preserve"> there </w:t>
      </w:r>
      <w:r w:rsidR="00EC7601">
        <w:t>are no right</w:t>
      </w:r>
      <w:r>
        <w:t xml:space="preserve"> or wrong answers.  The YLS/CMI focuses on what </w:t>
      </w:r>
      <w:r w:rsidR="004710F7">
        <w:t>has happened</w:t>
      </w:r>
      <w:r>
        <w:t xml:space="preserve"> with </w:t>
      </w:r>
      <w:r w:rsidR="004710F7">
        <w:tab/>
      </w:r>
      <w:r>
        <w:t xml:space="preserve">you </w:t>
      </w:r>
      <w:r w:rsidR="00415DD6">
        <w:t>during the last 6 to 12 months</w:t>
      </w:r>
      <w:r w:rsidR="00400DC5">
        <w:t xml:space="preserve">. </w:t>
      </w:r>
      <w:r>
        <w:t xml:space="preserve"> The areas of focus are:</w:t>
      </w:r>
    </w:p>
    <w:p w:rsidR="002079B4" w:rsidRDefault="002079B4" w:rsidP="00325F30">
      <w:pPr>
        <w:pStyle w:val="ListParagraph"/>
        <w:numPr>
          <w:ilvl w:val="0"/>
          <w:numId w:val="8"/>
        </w:numPr>
      </w:pPr>
      <w:r w:rsidRPr="00325F30">
        <w:rPr>
          <w:u w:val="single"/>
        </w:rPr>
        <w:t>Prior and Current Offenses</w:t>
      </w:r>
      <w:r>
        <w:t xml:space="preserve"> – This area looks at all of your charges and how you did if you were on probation before.</w:t>
      </w:r>
    </w:p>
    <w:p w:rsidR="002079B4" w:rsidRDefault="002079B4" w:rsidP="00325F30">
      <w:pPr>
        <w:pStyle w:val="ListParagraph"/>
        <w:numPr>
          <w:ilvl w:val="0"/>
          <w:numId w:val="8"/>
        </w:numPr>
      </w:pPr>
      <w:r>
        <w:rPr>
          <w:u w:val="single"/>
        </w:rPr>
        <w:t>Family Circumstances and Parenting</w:t>
      </w:r>
      <w:r>
        <w:t xml:space="preserve"> – This looks at how you get along at home.</w:t>
      </w:r>
    </w:p>
    <w:p w:rsidR="002079B4" w:rsidRDefault="002079B4" w:rsidP="00325F30">
      <w:pPr>
        <w:pStyle w:val="ListParagraph"/>
        <w:numPr>
          <w:ilvl w:val="0"/>
          <w:numId w:val="8"/>
        </w:numPr>
      </w:pPr>
      <w:r>
        <w:rPr>
          <w:u w:val="single"/>
        </w:rPr>
        <w:t>Education/Employment</w:t>
      </w:r>
      <w:r>
        <w:t xml:space="preserve"> – If you are still in school, this area looks at your grades, attendance and behavior in school.   If you are not in school, it looks at your employment.</w:t>
      </w:r>
    </w:p>
    <w:p w:rsidR="002079B4" w:rsidRDefault="002079B4" w:rsidP="00325F30">
      <w:pPr>
        <w:pStyle w:val="ListParagraph"/>
        <w:numPr>
          <w:ilvl w:val="0"/>
          <w:numId w:val="8"/>
        </w:numPr>
      </w:pPr>
      <w:r>
        <w:rPr>
          <w:u w:val="single"/>
        </w:rPr>
        <w:t>Peer Relations</w:t>
      </w:r>
      <w:r>
        <w:t xml:space="preserve"> – This refers to who your friends are and who you spend most of your time with.</w:t>
      </w:r>
    </w:p>
    <w:p w:rsidR="002079B4" w:rsidRDefault="002079B4" w:rsidP="00325F30">
      <w:pPr>
        <w:pStyle w:val="ListParagraph"/>
        <w:numPr>
          <w:ilvl w:val="0"/>
          <w:numId w:val="8"/>
        </w:numPr>
      </w:pPr>
      <w:r>
        <w:rPr>
          <w:u w:val="single"/>
        </w:rPr>
        <w:t xml:space="preserve">Substance Abuse </w:t>
      </w:r>
      <w:r>
        <w:t>– This looks at your substance abuse</w:t>
      </w:r>
      <w:r w:rsidR="00FC4DD8">
        <w:t xml:space="preserve"> (drug and alcohol use) if you have any</w:t>
      </w:r>
      <w:r w:rsidR="004A6F1D">
        <w:t xml:space="preserve">, </w:t>
      </w:r>
      <w:r>
        <w:t>and how your usage has affected your life.</w:t>
      </w:r>
    </w:p>
    <w:p w:rsidR="002079B4" w:rsidRDefault="002079B4" w:rsidP="00325F30">
      <w:pPr>
        <w:pStyle w:val="ListParagraph"/>
        <w:numPr>
          <w:ilvl w:val="0"/>
          <w:numId w:val="8"/>
        </w:numPr>
      </w:pPr>
      <w:r>
        <w:rPr>
          <w:u w:val="single"/>
        </w:rPr>
        <w:t>Leisure/Recreation</w:t>
      </w:r>
      <w:r>
        <w:t xml:space="preserve"> – This looks at your interests and how you spend your free time.</w:t>
      </w:r>
    </w:p>
    <w:p w:rsidR="002079B4" w:rsidRDefault="002079B4" w:rsidP="00325F30">
      <w:pPr>
        <w:pStyle w:val="ListParagraph"/>
        <w:numPr>
          <w:ilvl w:val="0"/>
          <w:numId w:val="8"/>
        </w:numPr>
      </w:pPr>
      <w:r>
        <w:rPr>
          <w:u w:val="single"/>
        </w:rPr>
        <w:t>Personality and Behavior</w:t>
      </w:r>
      <w:r>
        <w:t xml:space="preserve"> – This area refers to how you see yourself and how you deal with problems.</w:t>
      </w:r>
    </w:p>
    <w:p w:rsidR="002079B4" w:rsidRDefault="002079B4" w:rsidP="00325F30">
      <w:pPr>
        <w:pStyle w:val="ListParagraph"/>
        <w:numPr>
          <w:ilvl w:val="0"/>
          <w:numId w:val="8"/>
        </w:numPr>
      </w:pPr>
      <w:r>
        <w:rPr>
          <w:u w:val="single"/>
        </w:rPr>
        <w:t>Attitudes/Orientation</w:t>
      </w:r>
      <w:r>
        <w:t xml:space="preserve"> – This refers to how you react to authority and your attitudes regarding your behavior.</w:t>
      </w:r>
    </w:p>
    <w:p w:rsidR="00EC49B7" w:rsidRDefault="002079B4" w:rsidP="005E6CC7">
      <w:pPr>
        <w:pStyle w:val="ListParagraph"/>
      </w:pPr>
      <w:r>
        <w:t xml:space="preserve">Prior and Current Offenses is the only area that cannot improve over time.  Your criminal history is what it is.   All of the other areas can improve with help.  When your </w:t>
      </w:r>
      <w:r w:rsidR="00660878">
        <w:t>JSO</w:t>
      </w:r>
      <w:r>
        <w:t xml:space="preserve"> completes the YLS/CMI, some of the </w:t>
      </w:r>
      <w:r w:rsidR="00FC4DD8">
        <w:t xml:space="preserve">focus </w:t>
      </w:r>
      <w:r>
        <w:t xml:space="preserve">areas above will show </w:t>
      </w:r>
      <w:r w:rsidR="00FC4DD8">
        <w:t>your</w:t>
      </w:r>
      <w:r>
        <w:t xml:space="preserve"> strengths</w:t>
      </w:r>
      <w:r w:rsidR="005D577B">
        <w:t>, as</w:t>
      </w:r>
      <w:r w:rsidR="00B926EB">
        <w:t xml:space="preserve"> well as</w:t>
      </w:r>
      <w:r>
        <w:t xml:space="preserve"> </w:t>
      </w:r>
      <w:r w:rsidR="00FC4DD8">
        <w:t>the areas that you need to work on</w:t>
      </w:r>
      <w:r>
        <w:t xml:space="preserve">.   If you happen to have a high need in a particular area, that doesn’t mean that you are bad or wrong.  It simply shows you something you need to work on, and if you improve in those areas, you have a better chance of staying out of trouble.  Your officer will start </w:t>
      </w:r>
      <w:r w:rsidR="001449A5">
        <w:t>with areas</w:t>
      </w:r>
      <w:r>
        <w:t xml:space="preserve"> that you need the most help in and develop a plan to help you improve.   The YLS/CMI identifies four risk levels:</w:t>
      </w:r>
    </w:p>
    <w:p w:rsidR="005E6CC7" w:rsidRDefault="005E6CC7" w:rsidP="005E6CC7">
      <w:pPr>
        <w:pStyle w:val="ListParagraph"/>
      </w:pPr>
    </w:p>
    <w:p w:rsidR="002079B4" w:rsidRDefault="002079B4" w:rsidP="00C80D54">
      <w:pPr>
        <w:pStyle w:val="ListParagraph"/>
        <w:numPr>
          <w:ilvl w:val="0"/>
          <w:numId w:val="9"/>
        </w:numPr>
      </w:pPr>
      <w:r>
        <w:t>Low Risk – This means that you are doing pretty well overall and you only need a little bit of help to stay out of trouble.</w:t>
      </w:r>
    </w:p>
    <w:p w:rsidR="002079B4" w:rsidRDefault="002079B4" w:rsidP="00C80D54">
      <w:pPr>
        <w:pStyle w:val="ListParagraph"/>
        <w:numPr>
          <w:ilvl w:val="0"/>
          <w:numId w:val="9"/>
        </w:numPr>
      </w:pPr>
      <w:r w:rsidRPr="00F452A7">
        <w:t>Moderate Risk</w:t>
      </w:r>
      <w:r>
        <w:t xml:space="preserve"> – This means that you need a bit more help to stay out of trouble.</w:t>
      </w:r>
    </w:p>
    <w:p w:rsidR="002079B4" w:rsidRDefault="002079B4" w:rsidP="00C80D54">
      <w:pPr>
        <w:pStyle w:val="ListParagraph"/>
        <w:numPr>
          <w:ilvl w:val="0"/>
          <w:numId w:val="9"/>
        </w:numPr>
      </w:pPr>
      <w:r w:rsidRPr="00F452A7">
        <w:t>High Risk</w:t>
      </w:r>
      <w:r>
        <w:t xml:space="preserve"> – You have some things that you really need to work on to stay out of trouble.</w:t>
      </w:r>
    </w:p>
    <w:p w:rsidR="002079B4" w:rsidRDefault="002079B4" w:rsidP="00C80D54">
      <w:pPr>
        <w:pStyle w:val="ListParagraph"/>
        <w:numPr>
          <w:ilvl w:val="0"/>
          <w:numId w:val="9"/>
        </w:numPr>
      </w:pPr>
      <w:r w:rsidRPr="00F452A7">
        <w:lastRenderedPageBreak/>
        <w:t>Very High Risk</w:t>
      </w:r>
      <w:r>
        <w:t xml:space="preserve"> – This means that there is a pretty good chance you’ll get into trouble again if you don’t get help.  </w:t>
      </w:r>
    </w:p>
    <w:p w:rsidR="00565680" w:rsidRDefault="00565680" w:rsidP="00565680">
      <w:pPr>
        <w:pStyle w:val="ListParagraph"/>
        <w:ind w:left="1440"/>
      </w:pPr>
    </w:p>
    <w:p w:rsidR="002079B4" w:rsidRDefault="002079B4" w:rsidP="00DB102E">
      <w:pPr>
        <w:pStyle w:val="ListParagraph"/>
      </w:pPr>
      <w:bookmarkStart w:id="15" w:name="_Toc376773096"/>
      <w:r w:rsidRPr="00EC38EB">
        <w:rPr>
          <w:rStyle w:val="Heading2Char"/>
        </w:rPr>
        <w:t>Supervision Levels</w:t>
      </w:r>
      <w:bookmarkEnd w:id="15"/>
      <w:r>
        <w:rPr>
          <w:b/>
        </w:rPr>
        <w:t xml:space="preserve"> </w:t>
      </w:r>
      <w:r w:rsidR="00FC4DD8">
        <w:rPr>
          <w:b/>
        </w:rPr>
        <w:t>–</w:t>
      </w:r>
      <w:r>
        <w:rPr>
          <w:b/>
        </w:rPr>
        <w:t xml:space="preserve"> </w:t>
      </w:r>
      <w:r w:rsidR="00FC4DD8" w:rsidRPr="00B926EB">
        <w:t>The amount of</w:t>
      </w:r>
      <w:r>
        <w:t xml:space="preserve"> contact you have with your </w:t>
      </w:r>
      <w:r w:rsidR="00660878">
        <w:t>JSO</w:t>
      </w:r>
      <w:r>
        <w:t xml:space="preserve"> depends upon your risk level.  If you have a low risk score, you will not need to meet with your </w:t>
      </w:r>
      <w:r w:rsidR="00660878">
        <w:t>JSO</w:t>
      </w:r>
      <w:r>
        <w:t xml:space="preserve"> as often as </w:t>
      </w:r>
      <w:r w:rsidR="001449A5">
        <w:t>someone with</w:t>
      </w:r>
      <w:r>
        <w:t xml:space="preserve"> a higher</w:t>
      </w:r>
      <w:r w:rsidR="004A6F1D">
        <w:t xml:space="preserve"> </w:t>
      </w:r>
      <w:r>
        <w:t xml:space="preserve">score.   Even if you start with a higher risk score, you can move to a lower level of supervision as you show improvement.   The </w:t>
      </w:r>
      <w:r w:rsidRPr="00401269">
        <w:rPr>
          <w:i/>
        </w:rPr>
        <w:t>minimum</w:t>
      </w:r>
      <w:r>
        <w:t xml:space="preserve"> contact requirements for each level are:</w:t>
      </w:r>
    </w:p>
    <w:p w:rsidR="002079B4" w:rsidRDefault="00CB5431" w:rsidP="00CB5431">
      <w:pPr>
        <w:pStyle w:val="Heading3"/>
      </w:pPr>
      <w:r w:rsidRPr="00CB5431">
        <w:rPr>
          <w:u w:val="none"/>
        </w:rPr>
        <w:tab/>
      </w:r>
      <w:bookmarkStart w:id="16" w:name="_Toc376773097"/>
      <w:r w:rsidR="002079B4" w:rsidRPr="00B06334">
        <w:t>Low Risk</w:t>
      </w:r>
      <w:bookmarkEnd w:id="16"/>
    </w:p>
    <w:p w:rsidR="002079B4" w:rsidRPr="00401269" w:rsidRDefault="002079B4" w:rsidP="00B06334">
      <w:pPr>
        <w:pStyle w:val="ListParagraph"/>
        <w:numPr>
          <w:ilvl w:val="0"/>
          <w:numId w:val="11"/>
        </w:numPr>
        <w:rPr>
          <w:u w:val="single"/>
        </w:rPr>
      </w:pPr>
      <w:r>
        <w:t>Two face-to-face contacts per month.  One of those contacts cannot be in the office.</w:t>
      </w:r>
    </w:p>
    <w:p w:rsidR="002079B4" w:rsidRPr="00401269" w:rsidRDefault="002079B4" w:rsidP="00B06334">
      <w:pPr>
        <w:pStyle w:val="ListParagraph"/>
        <w:numPr>
          <w:ilvl w:val="0"/>
          <w:numId w:val="11"/>
        </w:numPr>
        <w:rPr>
          <w:u w:val="single"/>
        </w:rPr>
      </w:pPr>
      <w:r>
        <w:t>One contact per month with a parent</w:t>
      </w:r>
    </w:p>
    <w:p w:rsidR="002079B4" w:rsidRPr="00401269" w:rsidRDefault="002079B4" w:rsidP="00B06334">
      <w:pPr>
        <w:pStyle w:val="ListParagraph"/>
        <w:numPr>
          <w:ilvl w:val="0"/>
          <w:numId w:val="11"/>
        </w:numPr>
        <w:rPr>
          <w:i/>
          <w:u w:val="single"/>
        </w:rPr>
      </w:pPr>
      <w:r>
        <w:t xml:space="preserve">Two collateral contacts per month – </w:t>
      </w:r>
      <w:r w:rsidRPr="00401269">
        <w:rPr>
          <w:i/>
        </w:rPr>
        <w:t>A collateral contact is someone else who could give information about how you’re doing.   This could be a parent, teacher, employer, etc.</w:t>
      </w:r>
    </w:p>
    <w:p w:rsidR="002079B4" w:rsidRDefault="002079B4" w:rsidP="00055C21">
      <w:pPr>
        <w:pStyle w:val="Heading3"/>
      </w:pPr>
      <w:r w:rsidRPr="00CB5431">
        <w:rPr>
          <w:u w:val="none"/>
        </w:rPr>
        <w:tab/>
      </w:r>
      <w:bookmarkStart w:id="17" w:name="_Toc376773098"/>
      <w:r>
        <w:t>Moderate Risk</w:t>
      </w:r>
      <w:bookmarkEnd w:id="17"/>
    </w:p>
    <w:p w:rsidR="002079B4" w:rsidRDefault="002079B4" w:rsidP="00401269">
      <w:pPr>
        <w:pStyle w:val="ListParagraph"/>
        <w:numPr>
          <w:ilvl w:val="0"/>
          <w:numId w:val="13"/>
        </w:numPr>
      </w:pPr>
      <w:r>
        <w:t>Four face-to-face contacts per month.  One of those contacts cannot be in the office.</w:t>
      </w:r>
    </w:p>
    <w:p w:rsidR="002079B4" w:rsidRDefault="002079B4" w:rsidP="00401269">
      <w:pPr>
        <w:pStyle w:val="ListParagraph"/>
        <w:numPr>
          <w:ilvl w:val="0"/>
          <w:numId w:val="13"/>
        </w:numPr>
      </w:pPr>
      <w:r>
        <w:t>Four collateral contacts per month.</w:t>
      </w:r>
    </w:p>
    <w:p w:rsidR="002079B4" w:rsidRDefault="002079B4" w:rsidP="00401269">
      <w:pPr>
        <w:pStyle w:val="ListParagraph"/>
        <w:numPr>
          <w:ilvl w:val="0"/>
          <w:numId w:val="13"/>
        </w:numPr>
      </w:pPr>
      <w:r>
        <w:t>One contact per month with a parent.</w:t>
      </w:r>
    </w:p>
    <w:p w:rsidR="002079B4" w:rsidRDefault="002079B4" w:rsidP="00055C21">
      <w:pPr>
        <w:pStyle w:val="Heading3"/>
      </w:pPr>
      <w:r w:rsidRPr="00CB5431">
        <w:rPr>
          <w:u w:val="none"/>
        </w:rPr>
        <w:tab/>
      </w:r>
      <w:bookmarkStart w:id="18" w:name="_Toc376773099"/>
      <w:r>
        <w:t>High Risk</w:t>
      </w:r>
      <w:bookmarkEnd w:id="18"/>
    </w:p>
    <w:p w:rsidR="002079B4" w:rsidRDefault="002079B4" w:rsidP="00401269">
      <w:pPr>
        <w:pStyle w:val="ListParagraph"/>
        <w:numPr>
          <w:ilvl w:val="0"/>
          <w:numId w:val="14"/>
        </w:numPr>
      </w:pPr>
      <w:r>
        <w:t>Eight face-to-face contacts per month.  Two of those contacts cannot be in the office.</w:t>
      </w:r>
    </w:p>
    <w:p w:rsidR="002079B4" w:rsidRDefault="002079B4" w:rsidP="00401269">
      <w:pPr>
        <w:pStyle w:val="ListParagraph"/>
        <w:numPr>
          <w:ilvl w:val="0"/>
          <w:numId w:val="14"/>
        </w:numPr>
      </w:pPr>
      <w:r>
        <w:t>Six collateral contacts per month.</w:t>
      </w:r>
    </w:p>
    <w:p w:rsidR="002079B4" w:rsidRDefault="002079B4" w:rsidP="00401269">
      <w:pPr>
        <w:pStyle w:val="ListParagraph"/>
        <w:numPr>
          <w:ilvl w:val="0"/>
          <w:numId w:val="14"/>
        </w:numPr>
      </w:pPr>
      <w:r>
        <w:t>One contact per month with a parent.</w:t>
      </w:r>
    </w:p>
    <w:p w:rsidR="002079B4" w:rsidRDefault="002079B4" w:rsidP="00055C21">
      <w:pPr>
        <w:pStyle w:val="Heading3"/>
      </w:pPr>
      <w:r w:rsidRPr="00CB5431">
        <w:rPr>
          <w:u w:val="none"/>
        </w:rPr>
        <w:tab/>
      </w:r>
      <w:bookmarkStart w:id="19" w:name="_Toc376773100"/>
      <w:r>
        <w:t>Very High Risk</w:t>
      </w:r>
      <w:bookmarkEnd w:id="19"/>
    </w:p>
    <w:p w:rsidR="002079B4" w:rsidRDefault="002079B4" w:rsidP="00401269">
      <w:pPr>
        <w:pStyle w:val="ListParagraph"/>
        <w:numPr>
          <w:ilvl w:val="0"/>
          <w:numId w:val="15"/>
        </w:numPr>
      </w:pPr>
      <w:r>
        <w:t>Twelve face-to-face contacts per month.  Four of those contacts cannot be in the office.</w:t>
      </w:r>
    </w:p>
    <w:p w:rsidR="002079B4" w:rsidRDefault="002079B4" w:rsidP="00401269">
      <w:pPr>
        <w:pStyle w:val="ListParagraph"/>
        <w:numPr>
          <w:ilvl w:val="0"/>
          <w:numId w:val="15"/>
        </w:numPr>
      </w:pPr>
      <w:r>
        <w:t>Eight collateral contacts per month</w:t>
      </w:r>
    </w:p>
    <w:p w:rsidR="00565680" w:rsidRDefault="002079B4" w:rsidP="004845FC">
      <w:pPr>
        <w:pStyle w:val="ListParagraph"/>
        <w:numPr>
          <w:ilvl w:val="0"/>
          <w:numId w:val="15"/>
        </w:numPr>
      </w:pPr>
      <w:r>
        <w:t>One contact per month with a parent.</w:t>
      </w:r>
    </w:p>
    <w:p w:rsidR="00660878" w:rsidRDefault="00660878" w:rsidP="00D92A6B">
      <w:pPr>
        <w:pStyle w:val="ListParagraph"/>
      </w:pPr>
    </w:p>
    <w:p w:rsidR="00EC49B7" w:rsidRDefault="002079B4" w:rsidP="00D92A6B">
      <w:pPr>
        <w:pStyle w:val="ListParagraph"/>
        <w:rPr>
          <w:b/>
        </w:rPr>
      </w:pPr>
      <w:bookmarkStart w:id="20" w:name="_Toc376773101"/>
      <w:r w:rsidRPr="00055C21">
        <w:rPr>
          <w:rStyle w:val="Heading2Char"/>
        </w:rPr>
        <w:t>Supervision Plan</w:t>
      </w:r>
      <w:bookmarkEnd w:id="20"/>
      <w:r>
        <w:t xml:space="preserve"> – A supervision plan is sort of a map for getting off probation as quickly as possible.  You and your </w:t>
      </w:r>
      <w:r w:rsidR="00660878">
        <w:t>JSO</w:t>
      </w:r>
      <w:r>
        <w:t xml:space="preserve"> will start with the area</w:t>
      </w:r>
      <w:r w:rsidR="001449A5">
        <w:t>s</w:t>
      </w:r>
      <w:r>
        <w:t xml:space="preserve"> that you need the most help in.  You will then set goals to help you to improve.  You and your </w:t>
      </w:r>
      <w:r w:rsidR="00660878">
        <w:t>JSO</w:t>
      </w:r>
      <w:r>
        <w:t xml:space="preserve"> will review your plan regularly to see how you’re doing.</w:t>
      </w:r>
    </w:p>
    <w:p w:rsidR="00EC49B7" w:rsidRDefault="00EC49B7" w:rsidP="00D92A6B">
      <w:pPr>
        <w:pStyle w:val="ListParagraph"/>
        <w:rPr>
          <w:b/>
        </w:rPr>
      </w:pPr>
    </w:p>
    <w:p w:rsidR="002079B4" w:rsidRDefault="002079B4" w:rsidP="00D92A6B">
      <w:pPr>
        <w:pStyle w:val="ListParagraph"/>
      </w:pPr>
      <w:bookmarkStart w:id="21" w:name="_Toc376773102"/>
      <w:r w:rsidRPr="00055C21">
        <w:rPr>
          <w:rStyle w:val="Heading2Char"/>
        </w:rPr>
        <w:t>Curfew</w:t>
      </w:r>
      <w:bookmarkEnd w:id="21"/>
      <w:r>
        <w:t xml:space="preserve"> </w:t>
      </w:r>
      <w:r w:rsidR="005E6CC7">
        <w:t>- No</w:t>
      </w:r>
      <w:r>
        <w:t xml:space="preserve"> matter what kind of supervision you are on, your </w:t>
      </w:r>
      <w:r w:rsidR="00660878">
        <w:t>JSO</w:t>
      </w:r>
      <w:r>
        <w:t xml:space="preserve"> </w:t>
      </w:r>
      <w:r w:rsidR="005E6CC7">
        <w:t>will</w:t>
      </w:r>
      <w:r>
        <w:t xml:space="preserve"> give you instructions about when you can leave your house and what time you must return</w:t>
      </w:r>
      <w:r w:rsidRPr="003C61D6">
        <w:t>.</w:t>
      </w:r>
      <w:r w:rsidR="00DF14A1" w:rsidRPr="003C61D6">
        <w:t xml:space="preserve"> If you are on House Arrest you will have to have prior permission from your JSO before you leave the house.</w:t>
      </w:r>
      <w:r w:rsidR="00DF14A1">
        <w:t xml:space="preserve"> If you have earned a curfew, i</w:t>
      </w:r>
      <w:r>
        <w:t>t is important that you be at home by the time of your curfew.   Even if you have a curfew, you may not leave the house unless your parent gives you permission and knows where you are going.  You may leave the house after curfew if:</w:t>
      </w:r>
      <w:r>
        <w:tab/>
      </w:r>
    </w:p>
    <w:p w:rsidR="002079B4" w:rsidRDefault="002079B4" w:rsidP="00371692">
      <w:pPr>
        <w:pStyle w:val="ListParagraph"/>
        <w:numPr>
          <w:ilvl w:val="0"/>
          <w:numId w:val="19"/>
        </w:numPr>
      </w:pPr>
      <w:r>
        <w:t xml:space="preserve">You are with a parent or an adult approved by your </w:t>
      </w:r>
      <w:r w:rsidR="00660878">
        <w:t>JSO</w:t>
      </w:r>
    </w:p>
    <w:p w:rsidR="002079B4" w:rsidRDefault="002079B4" w:rsidP="00371692">
      <w:pPr>
        <w:pStyle w:val="ListParagraph"/>
        <w:ind w:left="1524"/>
        <w:jc w:val="center"/>
      </w:pPr>
      <w:r>
        <w:lastRenderedPageBreak/>
        <w:t>OR</w:t>
      </w:r>
    </w:p>
    <w:p w:rsidR="002079B4" w:rsidRDefault="002079B4" w:rsidP="00EB6096">
      <w:pPr>
        <w:pStyle w:val="ListParagraph"/>
        <w:numPr>
          <w:ilvl w:val="0"/>
          <w:numId w:val="19"/>
        </w:numPr>
      </w:pPr>
      <w:r>
        <w:t xml:space="preserve">Your </w:t>
      </w:r>
      <w:r w:rsidR="00660878">
        <w:t>JSO</w:t>
      </w:r>
      <w:r>
        <w:t xml:space="preserve"> has given you permis</w:t>
      </w:r>
      <w:r w:rsidR="00660878">
        <w:t>sion to be out past your curfew</w:t>
      </w:r>
    </w:p>
    <w:p w:rsidR="0031027C" w:rsidRDefault="0031027C" w:rsidP="0031027C">
      <w:pPr>
        <w:pStyle w:val="ListParagraph"/>
        <w:ind w:left="1524"/>
      </w:pPr>
    </w:p>
    <w:p w:rsidR="00863A95" w:rsidRPr="002C01ED" w:rsidRDefault="005E6CC7" w:rsidP="002C01ED">
      <w:pPr>
        <w:pStyle w:val="ListParagraph"/>
        <w:rPr>
          <w:rStyle w:val="Heading2Char"/>
          <w:rFonts w:ascii="Calibri" w:hAnsi="Calibri"/>
          <w:b w:val="0"/>
          <w:bCs w:val="0"/>
          <w:iCs w:val="0"/>
          <w:szCs w:val="22"/>
        </w:rPr>
      </w:pPr>
      <w:r>
        <w:t>You must call and let us know a</w:t>
      </w:r>
      <w:r w:rsidR="002079B4">
        <w:t>ny time that you leave your house after curfew, or if you are going to be late getting home</w:t>
      </w:r>
      <w:r w:rsidR="00A16897">
        <w:t>.</w:t>
      </w:r>
      <w:r w:rsidR="002079B4">
        <w:t xml:space="preserve">   </w:t>
      </w:r>
      <w:r w:rsidR="00A16897">
        <w:t>T</w:t>
      </w:r>
      <w:r w:rsidR="00D14E02">
        <w:t>he</w:t>
      </w:r>
      <w:r w:rsidR="002079B4">
        <w:t xml:space="preserve"> surveillance number is:  </w:t>
      </w:r>
      <w:r w:rsidR="002079B4">
        <w:rPr>
          <w:b/>
        </w:rPr>
        <w:t>785-331-5508</w:t>
      </w:r>
      <w:r w:rsidR="002079B4">
        <w:t>.   When you call, you need to say who you are, who you are with</w:t>
      </w:r>
      <w:r w:rsidR="004845FC">
        <w:t>,</w:t>
      </w:r>
      <w:r w:rsidR="002079B4">
        <w:t xml:space="preserve"> and where you are going.   When you return home, you need to call again and let us know</w:t>
      </w:r>
      <w:r>
        <w:t xml:space="preserve"> that you are home</w:t>
      </w:r>
      <w:r w:rsidR="002079B4">
        <w:t xml:space="preserve">.  Your </w:t>
      </w:r>
      <w:r w:rsidR="003F6F00">
        <w:t>JSO</w:t>
      </w:r>
      <w:r w:rsidR="002079B4">
        <w:t xml:space="preserve"> is the only person who can give you permission to be out after your curfew.  The staff person who answers the telephone can only take a message.   </w:t>
      </w:r>
      <w:bookmarkStart w:id="22" w:name="_Toc376773103"/>
    </w:p>
    <w:p w:rsidR="00863A95" w:rsidRDefault="00863A95" w:rsidP="00D92A6B">
      <w:pPr>
        <w:pStyle w:val="ListParagraph"/>
        <w:rPr>
          <w:rStyle w:val="Heading2Char"/>
        </w:rPr>
      </w:pPr>
    </w:p>
    <w:p w:rsidR="002079B4" w:rsidRDefault="002079B4" w:rsidP="00D92A6B">
      <w:pPr>
        <w:pStyle w:val="ListParagraph"/>
      </w:pPr>
      <w:r w:rsidRPr="00CB5431">
        <w:rPr>
          <w:rStyle w:val="Heading2Char"/>
        </w:rPr>
        <w:t>Office Visits</w:t>
      </w:r>
      <w:bookmarkEnd w:id="22"/>
      <w:r>
        <w:rPr>
          <w:b/>
        </w:rPr>
        <w:t xml:space="preserve"> – </w:t>
      </w:r>
      <w:r>
        <w:t xml:space="preserve">It is very important that you attend all appointments with your </w:t>
      </w:r>
      <w:r w:rsidR="003F6F00">
        <w:t>JSO</w:t>
      </w:r>
      <w:r>
        <w:t>.  Your expectations for office visits are:</w:t>
      </w:r>
    </w:p>
    <w:p w:rsidR="002079B4" w:rsidRPr="00E370AB" w:rsidRDefault="002079B4" w:rsidP="00E370AB">
      <w:pPr>
        <w:pStyle w:val="ListParagraph"/>
        <w:numPr>
          <w:ilvl w:val="0"/>
          <w:numId w:val="16"/>
        </w:numPr>
      </w:pPr>
      <w:r w:rsidRPr="00DA077B">
        <w:rPr>
          <w:u w:val="single"/>
        </w:rPr>
        <w:t>Come on time</w:t>
      </w:r>
      <w:r>
        <w:t xml:space="preserve"> – If you are going to be late, call your </w:t>
      </w:r>
      <w:r w:rsidR="003F6F00">
        <w:t>JSO</w:t>
      </w:r>
      <w:r>
        <w:t xml:space="preserve"> and let </w:t>
      </w:r>
      <w:r w:rsidR="00FC1F7C">
        <w:t>them</w:t>
      </w:r>
      <w:r>
        <w:t xml:space="preserve"> know.  If you are not able to attend, you need to call your </w:t>
      </w:r>
      <w:r w:rsidR="003F6F00">
        <w:t>JSO</w:t>
      </w:r>
      <w:r>
        <w:t xml:space="preserve"> to reschedule.   This is </w:t>
      </w:r>
      <w:r>
        <w:rPr>
          <w:i/>
        </w:rPr>
        <w:t>your</w:t>
      </w:r>
      <w:r>
        <w:t xml:space="preserve"> responsibility.   Do not expect your parent to do this for you.</w:t>
      </w:r>
    </w:p>
    <w:p w:rsidR="002079B4" w:rsidRDefault="002079B4" w:rsidP="00DA077B">
      <w:pPr>
        <w:pStyle w:val="ListParagraph"/>
        <w:numPr>
          <w:ilvl w:val="0"/>
          <w:numId w:val="16"/>
        </w:numPr>
      </w:pPr>
      <w:r>
        <w:rPr>
          <w:u w:val="single"/>
        </w:rPr>
        <w:t>Bring your homework</w:t>
      </w:r>
      <w:r>
        <w:t xml:space="preserve"> – Your </w:t>
      </w:r>
      <w:r w:rsidR="003F6F00">
        <w:t>JSO</w:t>
      </w:r>
      <w:r>
        <w:t xml:space="preserve"> may give you things to work on between appointments.   If so, be sure and bring it with you.   If you don’t bring it, you will have to complete it when you get here.</w:t>
      </w:r>
    </w:p>
    <w:p w:rsidR="002079B4" w:rsidRDefault="002079B4" w:rsidP="00DA077B">
      <w:pPr>
        <w:pStyle w:val="ListParagraph"/>
        <w:numPr>
          <w:ilvl w:val="0"/>
          <w:numId w:val="16"/>
        </w:numPr>
      </w:pPr>
      <w:r>
        <w:rPr>
          <w:u w:val="single"/>
        </w:rPr>
        <w:t>Be prepared to talk about what’s going on with you</w:t>
      </w:r>
    </w:p>
    <w:p w:rsidR="002079B4" w:rsidRDefault="002079B4" w:rsidP="00DA077B">
      <w:pPr>
        <w:pStyle w:val="ListParagraph"/>
        <w:ind w:left="1440"/>
      </w:pPr>
      <w:r>
        <w:tab/>
        <w:t>What you’re doing well</w:t>
      </w:r>
    </w:p>
    <w:p w:rsidR="00567547" w:rsidRDefault="002079B4" w:rsidP="00DA077B">
      <w:pPr>
        <w:pStyle w:val="ListParagraph"/>
        <w:ind w:left="1440"/>
      </w:pPr>
      <w:r>
        <w:tab/>
        <w:t>What you need help with</w:t>
      </w:r>
    </w:p>
    <w:p w:rsidR="00A16897" w:rsidRDefault="00A16897" w:rsidP="00B734D2">
      <w:pPr>
        <w:pStyle w:val="ListParagraph"/>
        <w:numPr>
          <w:ilvl w:val="0"/>
          <w:numId w:val="17"/>
        </w:numPr>
      </w:pPr>
      <w:r>
        <w:rPr>
          <w:u w:val="single"/>
        </w:rPr>
        <w:t xml:space="preserve">Personal Property – </w:t>
      </w:r>
      <w:r w:rsidRPr="00565680">
        <w:t xml:space="preserve">Your </w:t>
      </w:r>
      <w:r w:rsidR="003F6F00">
        <w:t xml:space="preserve">JSO </w:t>
      </w:r>
      <w:r w:rsidRPr="00565680">
        <w:t>may ask you to place any personal items such as your cell phone, keys, purse, etc in a property locker before leaving the lobby area.   You will be</w:t>
      </w:r>
      <w:r w:rsidR="00633C8D" w:rsidRPr="00565680">
        <w:t xml:space="preserve"> allowed to keep the key with you so your property is safe.</w:t>
      </w:r>
    </w:p>
    <w:p w:rsidR="005777D7" w:rsidRPr="003C61D6" w:rsidRDefault="00DF14A1" w:rsidP="00F339C1">
      <w:pPr>
        <w:pStyle w:val="ListParagraph"/>
        <w:numPr>
          <w:ilvl w:val="0"/>
          <w:numId w:val="17"/>
        </w:numPr>
      </w:pPr>
      <w:r w:rsidRPr="003C61D6">
        <w:rPr>
          <w:u w:val="single"/>
        </w:rPr>
        <w:t>Drug Screens--</w:t>
      </w:r>
      <w:r w:rsidRPr="003C61D6">
        <w:t xml:space="preserve">You may be asked to do a drug test at your office visit.  Be prepared to do this if </w:t>
      </w:r>
      <w:r w:rsidR="00BA0205" w:rsidRPr="003C61D6">
        <w:t xml:space="preserve">drug/alcohol use has been identified as an issue. </w:t>
      </w:r>
      <w:r w:rsidRPr="003C61D6">
        <w:t xml:space="preserve">  </w:t>
      </w:r>
    </w:p>
    <w:p w:rsidR="002079B4" w:rsidRDefault="002079B4">
      <w:r>
        <w:tab/>
      </w:r>
      <w:bookmarkStart w:id="23" w:name="_Toc376773104"/>
      <w:r w:rsidRPr="0063675A">
        <w:rPr>
          <w:rStyle w:val="Heading2Char"/>
        </w:rPr>
        <w:t>School</w:t>
      </w:r>
      <w:bookmarkEnd w:id="23"/>
      <w:r>
        <w:rPr>
          <w:b/>
        </w:rPr>
        <w:t xml:space="preserve"> – </w:t>
      </w:r>
      <w:r>
        <w:t xml:space="preserve">Your officer will let the school know that you are being supervised.  </w:t>
      </w:r>
      <w:r w:rsidR="005E6CC7">
        <w:t>They</w:t>
      </w:r>
      <w:r>
        <w:t xml:space="preserve"> will also </w:t>
      </w:r>
      <w:r w:rsidR="00EC49B7">
        <w:tab/>
      </w:r>
      <w:r>
        <w:t>check</w:t>
      </w:r>
      <w:r w:rsidR="00EC49B7">
        <w:t xml:space="preserve"> </w:t>
      </w:r>
      <w:r>
        <w:t>with the school regularly to see how you’re doing.  Your expectations for school are:</w:t>
      </w:r>
    </w:p>
    <w:p w:rsidR="002079B4" w:rsidRDefault="002079B4" w:rsidP="00071948">
      <w:pPr>
        <w:pStyle w:val="ListParagraph"/>
        <w:numPr>
          <w:ilvl w:val="0"/>
          <w:numId w:val="17"/>
        </w:numPr>
      </w:pPr>
      <w:r>
        <w:rPr>
          <w:u w:val="single"/>
        </w:rPr>
        <w:t>Attendance</w:t>
      </w:r>
      <w:r>
        <w:t xml:space="preserve"> – You should not be absent from school without an excuse.  If you are ill and cannot go to school, you need to call your </w:t>
      </w:r>
      <w:r w:rsidR="003F6F00">
        <w:t>JSO</w:t>
      </w:r>
      <w:r>
        <w:t xml:space="preserve"> by 8:30 AM.  You are also expected to be on time for all your classes.</w:t>
      </w:r>
    </w:p>
    <w:p w:rsidR="002079B4" w:rsidRDefault="002079B4" w:rsidP="00071948">
      <w:pPr>
        <w:pStyle w:val="ListParagraph"/>
        <w:numPr>
          <w:ilvl w:val="0"/>
          <w:numId w:val="17"/>
        </w:numPr>
      </w:pPr>
      <w:r>
        <w:rPr>
          <w:u w:val="single"/>
        </w:rPr>
        <w:t>Grades</w:t>
      </w:r>
      <w:r>
        <w:t xml:space="preserve"> – You are expected to make </w:t>
      </w:r>
      <w:r>
        <w:rPr>
          <w:u w:val="single"/>
        </w:rPr>
        <w:t>at least</w:t>
      </w:r>
      <w:r>
        <w:t xml:space="preserve"> passing grades in all of your classes.  If you are failing any classes, your </w:t>
      </w:r>
      <w:r w:rsidR="003F6F00">
        <w:t>JSO</w:t>
      </w:r>
      <w:r>
        <w:t xml:space="preserve"> will require you to put in extra work in order to bring your grades up.</w:t>
      </w:r>
    </w:p>
    <w:p w:rsidR="002079B4" w:rsidRPr="00071948" w:rsidRDefault="002079B4" w:rsidP="00071948">
      <w:pPr>
        <w:pStyle w:val="ListParagraph"/>
        <w:numPr>
          <w:ilvl w:val="0"/>
          <w:numId w:val="17"/>
        </w:numPr>
      </w:pPr>
      <w:r>
        <w:rPr>
          <w:u w:val="single"/>
        </w:rPr>
        <w:t>Behavior</w:t>
      </w:r>
      <w:r>
        <w:t xml:space="preserve"> – You should be respectful to the teachers and staff at school at all times.   If you are suspended out of school, you are to report to your </w:t>
      </w:r>
      <w:r w:rsidR="003F6F00">
        <w:t>JSO</w:t>
      </w:r>
      <w:r>
        <w:t xml:space="preserve"> immediately.</w:t>
      </w:r>
    </w:p>
    <w:p w:rsidR="00A40457" w:rsidRPr="003C61D6" w:rsidRDefault="002079B4" w:rsidP="00A40457">
      <w:pPr>
        <w:ind w:left="720"/>
      </w:pPr>
      <w:bookmarkStart w:id="24" w:name="_Toc376773105"/>
      <w:r w:rsidRPr="0063675A">
        <w:rPr>
          <w:rStyle w:val="Heading2Char"/>
        </w:rPr>
        <w:t>Day Detention School</w:t>
      </w:r>
      <w:bookmarkEnd w:id="24"/>
      <w:r>
        <w:t xml:space="preserve"> – If you have behavior or attendance probl</w:t>
      </w:r>
      <w:r w:rsidR="007C2550">
        <w:t>ems at the regular school, the c</w:t>
      </w:r>
      <w:r>
        <w:t xml:space="preserve">ourt may order you to attend the Day Detention School.   Students who attend the Day School follow a very structured program to help them learn to be more successful students.  The </w:t>
      </w:r>
      <w:r>
        <w:lastRenderedPageBreak/>
        <w:t xml:space="preserve">teachers at the Day School work for USD 497 and use the same books as the regular school.   </w:t>
      </w:r>
      <w:r w:rsidR="00DE74F6">
        <w:t xml:space="preserve">You will be provided with a manual outlining the day school rules if you are ordered to attend day school by the court. </w:t>
      </w:r>
      <w:r>
        <w:t xml:space="preserve">Some things about the Day School are very different from regular public </w:t>
      </w:r>
      <w:r w:rsidRPr="003C61D6">
        <w:t>school:</w:t>
      </w:r>
    </w:p>
    <w:p w:rsidR="003F6F00" w:rsidRPr="003C61D6" w:rsidRDefault="002079B4" w:rsidP="00A40457">
      <w:pPr>
        <w:numPr>
          <w:ilvl w:val="0"/>
          <w:numId w:val="43"/>
        </w:numPr>
      </w:pPr>
      <w:r w:rsidRPr="003C61D6">
        <w:t>You have to be at school every day it is in session.  For example, you may not miss school because you are ill.  If you are ill you will still come to school.   If necessary, you can go to sick bed.</w:t>
      </w:r>
      <w:r w:rsidR="00F339C1" w:rsidRPr="003C61D6">
        <w:t xml:space="preserve"> If you are so sick that you can’t make it to school</w:t>
      </w:r>
      <w:r w:rsidR="004845FC" w:rsidRPr="003C61D6">
        <w:t xml:space="preserve"> you must</w:t>
      </w:r>
      <w:r w:rsidR="00F339C1" w:rsidRPr="003C61D6">
        <w:t xml:space="preserve"> go see your doctor and get </w:t>
      </w:r>
      <w:r w:rsidR="00863A95" w:rsidRPr="003C61D6">
        <w:t>a doctor’s</w:t>
      </w:r>
      <w:r w:rsidR="004845FC" w:rsidRPr="003C61D6">
        <w:t xml:space="preserve"> note excusing you from school. </w:t>
      </w:r>
    </w:p>
    <w:p w:rsidR="003D2911" w:rsidRDefault="002079B4" w:rsidP="00A40457">
      <w:pPr>
        <w:numPr>
          <w:ilvl w:val="0"/>
          <w:numId w:val="43"/>
        </w:numPr>
      </w:pPr>
      <w:r>
        <w:t>You have to ride the bus to and from school every day.   You cannot drive yourself</w:t>
      </w:r>
      <w:r w:rsidR="003D2911">
        <w:t>.  If you miss the bus, your officer will come pick you up if one of your parents can’t bring you.  You will be required to stay after school if you miss the bus.</w:t>
      </w:r>
    </w:p>
    <w:p w:rsidR="002079B4" w:rsidRDefault="002079B4" w:rsidP="005F3A29">
      <w:pPr>
        <w:pStyle w:val="ListParagraph"/>
        <w:numPr>
          <w:ilvl w:val="0"/>
          <w:numId w:val="18"/>
        </w:numPr>
      </w:pPr>
      <w:r>
        <w:t xml:space="preserve">While you are attending school, you are </w:t>
      </w:r>
      <w:r w:rsidR="00A40457">
        <w:t>l</w:t>
      </w:r>
      <w:r>
        <w:t xml:space="preserve">ocked in.  You cannot leave the building without </w:t>
      </w:r>
      <w:r w:rsidR="00DE74F6">
        <w:t>staff help</w:t>
      </w:r>
      <w:r>
        <w:t>.</w:t>
      </w:r>
    </w:p>
    <w:p w:rsidR="003F6F00" w:rsidRDefault="003F6F00" w:rsidP="003F6F00">
      <w:pPr>
        <w:pStyle w:val="ListParagraph"/>
        <w:ind w:left="1440"/>
      </w:pPr>
    </w:p>
    <w:p w:rsidR="002079B4" w:rsidRPr="004E56CA" w:rsidRDefault="002079B4" w:rsidP="005F3A29">
      <w:pPr>
        <w:pStyle w:val="ListParagraph"/>
        <w:numPr>
          <w:ilvl w:val="0"/>
          <w:numId w:val="18"/>
        </w:numPr>
      </w:pPr>
      <w:r>
        <w:t>When you leave school, you are o</w:t>
      </w:r>
      <w:r w:rsidR="00565680">
        <w:t>n house a</w:t>
      </w:r>
      <w:r>
        <w:t xml:space="preserve">rrest.  If you are not doing well in school, it </w:t>
      </w:r>
      <w:r w:rsidR="00DE74F6">
        <w:t xml:space="preserve">may affect your ability to go home on time and </w:t>
      </w:r>
      <w:r>
        <w:t>your ability to leave your house.</w:t>
      </w:r>
    </w:p>
    <w:p w:rsidR="003F6F00" w:rsidRDefault="002079B4">
      <w:r>
        <w:tab/>
      </w:r>
      <w:bookmarkStart w:id="25" w:name="_Toc376773106"/>
      <w:r w:rsidRPr="0063675A">
        <w:rPr>
          <w:rStyle w:val="Heading2Char"/>
        </w:rPr>
        <w:t>Transition</w:t>
      </w:r>
      <w:bookmarkEnd w:id="25"/>
      <w:r>
        <w:rPr>
          <w:b/>
        </w:rPr>
        <w:t xml:space="preserve"> - </w:t>
      </w:r>
      <w:r>
        <w:t xml:space="preserve">While in the Day School, you will be required to meet goals for your behavior and </w:t>
      </w:r>
      <w:r>
        <w:tab/>
        <w:t xml:space="preserve">your school work.  When you are meeting your goals consistently, you can begin to return to the </w:t>
      </w:r>
      <w:r>
        <w:tab/>
        <w:t xml:space="preserve">regular school.   When you are ready to transition, your teachers at the Day School will set up a </w:t>
      </w:r>
      <w:r>
        <w:tab/>
        <w:t xml:space="preserve">meeting with you, your parents and staff from your home school.   Students usually start by </w:t>
      </w:r>
      <w:r>
        <w:tab/>
        <w:t xml:space="preserve">transitioning back to the regular school for part of a day.  If your behavior and grades at the </w:t>
      </w:r>
      <w:r>
        <w:tab/>
        <w:t xml:space="preserve">regular school are acceptable, your time at the regular school will increase until you are back at </w:t>
      </w:r>
      <w:r w:rsidR="003D2911">
        <w:tab/>
      </w:r>
      <w:r>
        <w:t>the regular school full time.</w:t>
      </w:r>
    </w:p>
    <w:p w:rsidR="002079B4" w:rsidRDefault="002079B4">
      <w:r>
        <w:tab/>
      </w:r>
      <w:bookmarkStart w:id="26" w:name="_Toc376773107"/>
      <w:r w:rsidRPr="0063675A">
        <w:rPr>
          <w:rStyle w:val="Heading2Char"/>
        </w:rPr>
        <w:t>Surveillance</w:t>
      </w:r>
      <w:bookmarkEnd w:id="26"/>
      <w:r>
        <w:t xml:space="preserve"> – Surveillance helps your </w:t>
      </w:r>
      <w:r w:rsidR="003F6F00">
        <w:t>JSO</w:t>
      </w:r>
      <w:r>
        <w:t xml:space="preserve"> to know if you are following the rules, especially </w:t>
      </w:r>
      <w:r>
        <w:tab/>
        <w:t xml:space="preserve">your curfew.  A staff person from </w:t>
      </w:r>
      <w:r w:rsidR="00FC1F7C">
        <w:t>CJS-YS</w:t>
      </w:r>
      <w:r>
        <w:t xml:space="preserve"> will sometimes contact you to see if you are where you </w:t>
      </w:r>
      <w:r>
        <w:tab/>
        <w:t>are supposed to be.  There are two types of surveillance:</w:t>
      </w:r>
    </w:p>
    <w:p w:rsidR="002079B4" w:rsidRDefault="00751E7C" w:rsidP="002C58DC">
      <w:pPr>
        <w:pStyle w:val="ListParagraph"/>
        <w:numPr>
          <w:ilvl w:val="0"/>
          <w:numId w:val="20"/>
        </w:numPr>
      </w:pPr>
      <w:r>
        <w:t xml:space="preserve">Field </w:t>
      </w:r>
      <w:r w:rsidR="002079B4">
        <w:t xml:space="preserve">– A staff person from </w:t>
      </w:r>
      <w:r w:rsidR="00FC1F7C">
        <w:t>CJS-YS</w:t>
      </w:r>
      <w:r w:rsidR="002079B4">
        <w:t xml:space="preserve"> will stop by your house after your curfew to see if you are there.</w:t>
      </w:r>
    </w:p>
    <w:p w:rsidR="002079B4" w:rsidRPr="008F5D29" w:rsidRDefault="002079B4" w:rsidP="008F5D29">
      <w:pPr>
        <w:pStyle w:val="ListParagraph"/>
        <w:numPr>
          <w:ilvl w:val="0"/>
          <w:numId w:val="20"/>
        </w:numPr>
      </w:pPr>
      <w:r w:rsidRPr="008F5D29">
        <w:t xml:space="preserve">Telephone – A staff person from </w:t>
      </w:r>
      <w:r w:rsidR="00FC1F7C" w:rsidRPr="008F5D29">
        <w:t>CJS-YS</w:t>
      </w:r>
      <w:r w:rsidRPr="008F5D29">
        <w:t xml:space="preserve"> will call you on the phone to make sure you are</w:t>
      </w:r>
      <w:r>
        <w:t xml:space="preserve"> home.  If no one answers, staff will leave a message.   If you miss a call, you need to call back immediately</w:t>
      </w:r>
      <w:r w:rsidRPr="008F5D29">
        <w:t>.</w:t>
      </w:r>
      <w:r w:rsidR="00D317C6" w:rsidRPr="008F5D29">
        <w:t xml:space="preserve"> The surveillance phone number is 785-331-5508</w:t>
      </w:r>
    </w:p>
    <w:p w:rsidR="002079B4" w:rsidRDefault="002079B4" w:rsidP="002C58DC">
      <w:r>
        <w:tab/>
      </w:r>
      <w:bookmarkStart w:id="27" w:name="_Toc376773108"/>
      <w:r w:rsidRPr="0063675A">
        <w:rPr>
          <w:rStyle w:val="Heading2Char"/>
        </w:rPr>
        <w:t>Drug Testing</w:t>
      </w:r>
      <w:bookmarkEnd w:id="27"/>
      <w:r>
        <w:rPr>
          <w:b/>
        </w:rPr>
        <w:t xml:space="preserve"> - </w:t>
      </w:r>
      <w:r>
        <w:t xml:space="preserve">You cannot use illegal drugs, alcohol, or any medication that is not </w:t>
      </w:r>
      <w:r>
        <w:tab/>
        <w:t xml:space="preserve">prescribed to you.   There are rules about when your </w:t>
      </w:r>
      <w:r w:rsidR="003F6F00">
        <w:t>JSO</w:t>
      </w:r>
      <w:r>
        <w:t xml:space="preserve"> can test you for drugs or alcohol:</w:t>
      </w:r>
    </w:p>
    <w:p w:rsidR="002079B4" w:rsidRDefault="00565680" w:rsidP="00156111">
      <w:pPr>
        <w:pStyle w:val="ListParagraph"/>
        <w:numPr>
          <w:ilvl w:val="0"/>
          <w:numId w:val="21"/>
        </w:numPr>
      </w:pPr>
      <w:r>
        <w:rPr>
          <w:u w:val="single"/>
        </w:rPr>
        <w:t>If you are on house a</w:t>
      </w:r>
      <w:r w:rsidR="002079B4">
        <w:rPr>
          <w:u w:val="single"/>
        </w:rPr>
        <w:t>rrest</w:t>
      </w:r>
      <w:r w:rsidR="002079B4">
        <w:t xml:space="preserve"> – Your </w:t>
      </w:r>
      <w:r w:rsidR="003F6F00">
        <w:t>JSO</w:t>
      </w:r>
      <w:r w:rsidR="002079B4">
        <w:t xml:space="preserve"> can ask you to submit to a test for drugs or alcohol at any time.  </w:t>
      </w:r>
      <w:r w:rsidR="002079B4" w:rsidRPr="00F6242F">
        <w:t>To test for alcohol, you will be required to blow in a device that measures the amount of alcohol in the blood</w:t>
      </w:r>
      <w:r w:rsidR="00F6242F">
        <w:t xml:space="preserve"> </w:t>
      </w:r>
      <w:r w:rsidR="00F6242F" w:rsidRPr="008F5D29">
        <w:t>and/or you will submit a urine sample.</w:t>
      </w:r>
      <w:r w:rsidR="002079B4">
        <w:t xml:space="preserve">  To test for </w:t>
      </w:r>
      <w:r w:rsidR="002079B4">
        <w:lastRenderedPageBreak/>
        <w:t>drug use, you will give a urine sample</w:t>
      </w:r>
      <w:r w:rsidR="00631526">
        <w:t xml:space="preserve"> while being observed by a staff member of the same gender</w:t>
      </w:r>
      <w:r w:rsidR="002079B4">
        <w:t>.  The sample will be tested in the office.   If it is positive, it will be sent to the lab.</w:t>
      </w:r>
    </w:p>
    <w:p w:rsidR="002079B4" w:rsidRPr="002C58DC" w:rsidRDefault="002079B4" w:rsidP="00156111">
      <w:pPr>
        <w:pStyle w:val="ListParagraph"/>
        <w:numPr>
          <w:ilvl w:val="0"/>
          <w:numId w:val="21"/>
        </w:numPr>
      </w:pPr>
      <w:r>
        <w:rPr>
          <w:u w:val="single"/>
        </w:rPr>
        <w:t>All other kinds of supervision</w:t>
      </w:r>
      <w:r>
        <w:t xml:space="preserve"> – Your </w:t>
      </w:r>
      <w:r w:rsidR="003F6F00">
        <w:t>JSO</w:t>
      </w:r>
      <w:r>
        <w:t xml:space="preserve"> can ask you to submit to a test for alcohol or drugs IF there is a good reason to suspect you have used.  </w:t>
      </w:r>
    </w:p>
    <w:p w:rsidR="002079B4" w:rsidRDefault="002079B4">
      <w:r>
        <w:tab/>
        <w:t xml:space="preserve">You are responsible for paying for all drug tests.   If you are only tested in the office, you will be </w:t>
      </w:r>
      <w:r>
        <w:tab/>
        <w:t xml:space="preserve">charged five dollars.   If your sample has to be sent to the lab for any reason, you will be charged </w:t>
      </w:r>
      <w:r>
        <w:tab/>
        <w:t xml:space="preserve">twenty dollars.  </w:t>
      </w:r>
      <w:r w:rsidR="00F61124">
        <w:t>CJS-YS</w:t>
      </w:r>
      <w:r>
        <w:t xml:space="preserve"> doesn’t make money on your drug </w:t>
      </w:r>
      <w:r w:rsidR="00207816">
        <w:t>tests;</w:t>
      </w:r>
      <w:r>
        <w:t xml:space="preserve"> we only charge you what the </w:t>
      </w:r>
      <w:r>
        <w:tab/>
        <w:t>tests cost us.</w:t>
      </w:r>
    </w:p>
    <w:p w:rsidR="002079B4" w:rsidRDefault="002079B4">
      <w:r>
        <w:rPr>
          <w:b/>
        </w:rPr>
        <w:tab/>
      </w:r>
      <w:bookmarkStart w:id="28" w:name="_Toc376773109"/>
      <w:r w:rsidRPr="0063675A">
        <w:rPr>
          <w:rStyle w:val="Heading2Char"/>
        </w:rPr>
        <w:t>Searches</w:t>
      </w:r>
      <w:bookmarkEnd w:id="28"/>
      <w:r>
        <w:rPr>
          <w:b/>
        </w:rPr>
        <w:t xml:space="preserve"> </w:t>
      </w:r>
      <w:r>
        <w:t xml:space="preserve">– There are also rules regarding when your </w:t>
      </w:r>
      <w:r w:rsidR="003F6F00">
        <w:t>JSO</w:t>
      </w:r>
      <w:r>
        <w:t xml:space="preserve"> can search you or your property:</w:t>
      </w:r>
    </w:p>
    <w:p w:rsidR="002079B4" w:rsidRPr="00B3145D" w:rsidRDefault="00565680" w:rsidP="00B3145D">
      <w:pPr>
        <w:pStyle w:val="ListParagraph"/>
        <w:numPr>
          <w:ilvl w:val="0"/>
          <w:numId w:val="22"/>
        </w:numPr>
        <w:rPr>
          <w:u w:val="single"/>
        </w:rPr>
      </w:pPr>
      <w:r>
        <w:rPr>
          <w:u w:val="single"/>
        </w:rPr>
        <w:t>If you are on house a</w:t>
      </w:r>
      <w:r w:rsidR="002079B4">
        <w:rPr>
          <w:u w:val="single"/>
        </w:rPr>
        <w:t>rrest</w:t>
      </w:r>
      <w:r w:rsidR="002079B4">
        <w:t xml:space="preserve"> – Your </w:t>
      </w:r>
      <w:r w:rsidR="003F6F00">
        <w:t>JSO</w:t>
      </w:r>
      <w:r w:rsidR="002079B4">
        <w:t xml:space="preserve"> can search you, your room, your locker at school, or anything else that belongs to you.</w:t>
      </w:r>
    </w:p>
    <w:p w:rsidR="002079B4" w:rsidRPr="00FD3DA7" w:rsidRDefault="002079B4" w:rsidP="00B3145D">
      <w:pPr>
        <w:pStyle w:val="ListParagraph"/>
        <w:numPr>
          <w:ilvl w:val="0"/>
          <w:numId w:val="22"/>
        </w:numPr>
        <w:rPr>
          <w:u w:val="single"/>
        </w:rPr>
      </w:pPr>
      <w:r>
        <w:rPr>
          <w:u w:val="single"/>
        </w:rPr>
        <w:t>All other kinds of supervision</w:t>
      </w:r>
      <w:r>
        <w:t xml:space="preserve"> – Your </w:t>
      </w:r>
      <w:r w:rsidR="003F6F00">
        <w:t>JSO</w:t>
      </w:r>
      <w:r>
        <w:t xml:space="preserve"> can search you or your property IF there is a good reason to believe you have something that is against the rules.</w:t>
      </w:r>
    </w:p>
    <w:p w:rsidR="002079B4" w:rsidRPr="00F773DA" w:rsidRDefault="002079B4" w:rsidP="00E02369">
      <w:pPr>
        <w:pStyle w:val="ListParagraph"/>
        <w:numPr>
          <w:ilvl w:val="0"/>
          <w:numId w:val="22"/>
        </w:numPr>
        <w:rPr>
          <w:u w:val="single"/>
        </w:rPr>
      </w:pPr>
      <w:r>
        <w:rPr>
          <w:u w:val="single"/>
        </w:rPr>
        <w:t>Officer safety</w:t>
      </w:r>
      <w:r>
        <w:t xml:space="preserve"> – if you ride in a car with a staff member from </w:t>
      </w:r>
      <w:r w:rsidR="00F61124">
        <w:t>CJS-YS</w:t>
      </w:r>
      <w:r>
        <w:t xml:space="preserve"> you may be asked to turn out your pockets or be patted down to be sure you do not have anything that could be unsafe.</w:t>
      </w:r>
    </w:p>
    <w:p w:rsidR="00A614FA" w:rsidRPr="00FE349A" w:rsidRDefault="001A064F" w:rsidP="001A064F">
      <w:pPr>
        <w:rPr>
          <w:rFonts w:cs="Calibri"/>
        </w:rPr>
      </w:pPr>
      <w:r>
        <w:rPr>
          <w:rFonts w:cs="Calibri"/>
          <w:b/>
        </w:rPr>
        <w:tab/>
      </w:r>
      <w:bookmarkStart w:id="29" w:name="_Toc376773110"/>
      <w:r w:rsidR="00F773DA" w:rsidRPr="00C176C3">
        <w:rPr>
          <w:rStyle w:val="Heading2Char"/>
          <w:rFonts w:cs="Calibri"/>
        </w:rPr>
        <w:t>Firearms</w:t>
      </w:r>
      <w:bookmarkEnd w:id="29"/>
      <w:r w:rsidR="00F773DA" w:rsidRPr="00FE349A">
        <w:rPr>
          <w:rFonts w:cs="Calibri"/>
        </w:rPr>
        <w:t xml:space="preserve"> – </w:t>
      </w:r>
      <w:r w:rsidR="006A52E3" w:rsidRPr="00FE349A">
        <w:rPr>
          <w:rFonts w:cs="Calibri"/>
        </w:rPr>
        <w:t xml:space="preserve">You may </w:t>
      </w:r>
      <w:r w:rsidR="006A52E3" w:rsidRPr="00FE349A">
        <w:rPr>
          <w:rFonts w:cs="Calibri"/>
          <w:b/>
          <w:u w:val="single"/>
        </w:rPr>
        <w:t>not</w:t>
      </w:r>
      <w:r w:rsidR="00F773DA" w:rsidRPr="00FE349A">
        <w:rPr>
          <w:rFonts w:cs="Calibri"/>
        </w:rPr>
        <w:t xml:space="preserve"> own or use a gun while you are supervised by </w:t>
      </w:r>
      <w:r w:rsidR="00F61124">
        <w:rPr>
          <w:rFonts w:cs="Calibri"/>
        </w:rPr>
        <w:t>CJS-YS</w:t>
      </w:r>
      <w:r w:rsidR="00F773DA" w:rsidRPr="00FE349A">
        <w:rPr>
          <w:rFonts w:cs="Calibri"/>
        </w:rPr>
        <w:t>.</w:t>
      </w:r>
      <w:r w:rsidR="006A52E3" w:rsidRPr="00FE349A">
        <w:rPr>
          <w:rFonts w:cs="Calibri"/>
        </w:rPr>
        <w:t xml:space="preserve">  You may not </w:t>
      </w:r>
      <w:r w:rsidR="00FE349A">
        <w:rPr>
          <w:rFonts w:cs="Calibri"/>
        </w:rPr>
        <w:tab/>
      </w:r>
      <w:r w:rsidR="006A52E3" w:rsidRPr="00FE349A">
        <w:rPr>
          <w:rFonts w:cs="Calibri"/>
        </w:rPr>
        <w:t xml:space="preserve">have anything associated with guns, such as bullets or gun clips (magazines).  You may not have </w:t>
      </w:r>
      <w:r w:rsidRPr="00FE349A">
        <w:rPr>
          <w:rFonts w:cs="Calibri"/>
        </w:rPr>
        <w:tab/>
      </w:r>
      <w:r w:rsidR="006A52E3" w:rsidRPr="00FE349A">
        <w:rPr>
          <w:rFonts w:cs="Calibri"/>
        </w:rPr>
        <w:t xml:space="preserve">anything that looks like a gun, even if it isn’t real.  If you </w:t>
      </w:r>
      <w:r w:rsidRPr="00FE349A">
        <w:rPr>
          <w:rFonts w:cs="Calibri"/>
        </w:rPr>
        <w:t xml:space="preserve">have been adjudicated of a felony, </w:t>
      </w:r>
      <w:r w:rsidRPr="00FE349A">
        <w:rPr>
          <w:rFonts w:cs="Calibri"/>
        </w:rPr>
        <w:tab/>
        <w:t xml:space="preserve">there are State and Federal laws that prohibit your use of guns.   A copy of the State of Kansas </w:t>
      </w:r>
      <w:r w:rsidRPr="00FE349A">
        <w:rPr>
          <w:rFonts w:cs="Calibri"/>
        </w:rPr>
        <w:tab/>
        <w:t>Firearm Restriction is included at the end of this manual.</w:t>
      </w:r>
    </w:p>
    <w:p w:rsidR="00DE3900" w:rsidRDefault="002079B4" w:rsidP="008F5D29">
      <w:pPr>
        <w:ind w:left="720"/>
      </w:pPr>
      <w:bookmarkStart w:id="30" w:name="_Toc376773111"/>
      <w:r w:rsidRPr="0063675A">
        <w:rPr>
          <w:rStyle w:val="Heading2Char"/>
        </w:rPr>
        <w:t>Community Service Work (CSW)</w:t>
      </w:r>
      <w:bookmarkEnd w:id="30"/>
      <w:r>
        <w:t xml:space="preserve"> – Community Service Work gives you an opportunity to do something to help others in your community</w:t>
      </w:r>
      <w:r w:rsidRPr="008F5D29">
        <w:t xml:space="preserve">.  You </w:t>
      </w:r>
      <w:r w:rsidR="008F5D29" w:rsidRPr="008F5D29">
        <w:t xml:space="preserve">may </w:t>
      </w:r>
      <w:r w:rsidRPr="008F5D29">
        <w:t xml:space="preserve">be required to </w:t>
      </w:r>
      <w:r w:rsidR="00631526" w:rsidRPr="008F5D29">
        <w:t>complete</w:t>
      </w:r>
      <w:r w:rsidR="00DE3900" w:rsidRPr="008F5D29">
        <w:tab/>
      </w:r>
      <w:r w:rsidRPr="008F5D29">
        <w:t xml:space="preserve">community service as </w:t>
      </w:r>
      <w:r w:rsidR="00565680" w:rsidRPr="008F5D29">
        <w:t>a part of your probation.  The c</w:t>
      </w:r>
      <w:r w:rsidRPr="008F5D29">
        <w:t>ourt</w:t>
      </w:r>
      <w:r>
        <w:t xml:space="preserve"> may also allow you to do CSW instead of paying cash for your court costs.  If you do CSW to pay off court costs, you </w:t>
      </w:r>
      <w:r w:rsidR="008F5D29">
        <w:t>earn credit</w:t>
      </w:r>
      <w:r>
        <w:t xml:space="preserve"> for each hour you work.  There are two ways to earn CSW hours:</w:t>
      </w:r>
      <w:r>
        <w:tab/>
      </w:r>
      <w:r w:rsidR="00DE3900">
        <w:tab/>
      </w:r>
    </w:p>
    <w:p w:rsidR="002079B4" w:rsidRDefault="002079B4" w:rsidP="00C1332E">
      <w:pPr>
        <w:pStyle w:val="ListParagraph"/>
        <w:numPr>
          <w:ilvl w:val="0"/>
          <w:numId w:val="23"/>
        </w:numPr>
      </w:pPr>
      <w:r>
        <w:t>Work for an agency in the community - You should treat this like a regular job; show up on time, work hard and do your best.  You will have a time sheet to record your hours.  Your supervisor will sign your time sheet.   If you have not done a good job, you may not get credit for the time you spent there.</w:t>
      </w:r>
    </w:p>
    <w:p w:rsidR="002079B4" w:rsidRPr="00C1332E" w:rsidRDefault="002079B4" w:rsidP="00C1332E">
      <w:pPr>
        <w:pStyle w:val="ListParagraph"/>
        <w:numPr>
          <w:ilvl w:val="0"/>
          <w:numId w:val="23"/>
        </w:numPr>
      </w:pPr>
      <w:r>
        <w:t xml:space="preserve">Credit for positive </w:t>
      </w:r>
      <w:r w:rsidR="00207816">
        <w:t>actions</w:t>
      </w:r>
      <w:r>
        <w:t xml:space="preserve"> – Another way to earn CSW credit is </w:t>
      </w:r>
      <w:r w:rsidR="001E3DF2">
        <w:t>through your positive actions</w:t>
      </w:r>
      <w:r>
        <w:t xml:space="preserve">.   Positive </w:t>
      </w:r>
      <w:r w:rsidR="00565680">
        <w:t>actions</w:t>
      </w:r>
      <w:r>
        <w:t xml:space="preserve"> are things like good grades, participating in sports, or going to therapy.   </w:t>
      </w:r>
    </w:p>
    <w:p w:rsidR="002079B4" w:rsidRDefault="002079B4">
      <w:r>
        <w:tab/>
        <w:t xml:space="preserve">Your </w:t>
      </w:r>
      <w:r w:rsidR="003F6F00">
        <w:t xml:space="preserve">JSO </w:t>
      </w:r>
      <w:r>
        <w:t xml:space="preserve">may also assign CSW hours as a consequence for your behavior.  For example, if you </w:t>
      </w:r>
      <w:r>
        <w:tab/>
        <w:t>are suspended from school, you would perform CSW for the days you are not in school.</w:t>
      </w:r>
    </w:p>
    <w:p w:rsidR="00631526" w:rsidRDefault="002079B4" w:rsidP="00631526">
      <w:r>
        <w:lastRenderedPageBreak/>
        <w:tab/>
      </w:r>
      <w:bookmarkStart w:id="31" w:name="_Toc376773112"/>
      <w:r w:rsidRPr="0063675A">
        <w:rPr>
          <w:rStyle w:val="Heading2Char"/>
        </w:rPr>
        <w:t>Costs</w:t>
      </w:r>
      <w:bookmarkEnd w:id="31"/>
      <w:r>
        <w:t xml:space="preserve"> – If you are on probation, you </w:t>
      </w:r>
      <w:r w:rsidR="00AB31AA">
        <w:t>may be</w:t>
      </w:r>
      <w:r>
        <w:t xml:space="preserve"> required to pay </w:t>
      </w:r>
      <w:r w:rsidR="00AB31AA">
        <w:t>court costs,</w:t>
      </w:r>
      <w:r w:rsidR="00DE3900">
        <w:tab/>
      </w:r>
      <w:r w:rsidR="00AB31AA">
        <w:t xml:space="preserve">supervision </w:t>
      </w:r>
      <w:r>
        <w:t>fees</w:t>
      </w:r>
      <w:r w:rsidR="00565680">
        <w:t xml:space="preserve">, </w:t>
      </w:r>
      <w:r w:rsidR="004D2DF6">
        <w:tab/>
      </w:r>
      <w:r w:rsidR="00EC7601">
        <w:t>Supreme Court</w:t>
      </w:r>
      <w:r w:rsidR="00AB31AA">
        <w:t xml:space="preserve"> surcharges and</w:t>
      </w:r>
      <w:r w:rsidR="00631526">
        <w:t xml:space="preserve"> restitution </w:t>
      </w:r>
      <w:r>
        <w:t xml:space="preserve">to the court.  </w:t>
      </w:r>
    </w:p>
    <w:p w:rsidR="002079B4" w:rsidRDefault="00DE3900" w:rsidP="00631526">
      <w:r>
        <w:tab/>
      </w:r>
      <w:r w:rsidR="00631526" w:rsidRPr="008B6354">
        <w:rPr>
          <w:b/>
        </w:rPr>
        <w:t>Restitution</w:t>
      </w:r>
      <w:r w:rsidR="008B6354">
        <w:t>--</w:t>
      </w:r>
      <w:r w:rsidR="00631526">
        <w:t xml:space="preserve"> is money you have to pay back to the victim of your crime.   For example, if you </w:t>
      </w:r>
      <w:r w:rsidR="00631526">
        <w:tab/>
        <w:t xml:space="preserve">damaged someone else’s property, you could be ordered to pay what it cost to fix or replace it.  </w:t>
      </w:r>
      <w:r w:rsidR="00631526">
        <w:tab/>
        <w:t>Not every case involves restitution.</w:t>
      </w:r>
    </w:p>
    <w:p w:rsidR="002079B4" w:rsidRDefault="002079B4" w:rsidP="00DE3900">
      <w:pPr>
        <w:pStyle w:val="NoSpacing"/>
        <w:rPr>
          <w:i/>
        </w:rPr>
      </w:pPr>
      <w:r>
        <w:tab/>
        <w:t xml:space="preserve"> </w:t>
      </w:r>
      <w:r w:rsidR="00AB31AA">
        <w:t>Y</w:t>
      </w:r>
      <w:r>
        <w:t xml:space="preserve">ou are </w:t>
      </w:r>
      <w:r w:rsidRPr="00A32949">
        <w:rPr>
          <w:b/>
        </w:rPr>
        <w:t>not</w:t>
      </w:r>
      <w:r>
        <w:t xml:space="preserve"> allowed to </w:t>
      </w:r>
      <w:r w:rsidR="00AB31AA">
        <w:t>perform CS</w:t>
      </w:r>
      <w:r w:rsidR="00565680">
        <w:t xml:space="preserve">W to pay for the </w:t>
      </w:r>
      <w:r w:rsidR="00EC7601">
        <w:t>Supreme Court</w:t>
      </w:r>
      <w:r w:rsidR="001E3DF2">
        <w:t xml:space="preserve"> s</w:t>
      </w:r>
      <w:r w:rsidR="00AB31AA">
        <w:t>urcharge or</w:t>
      </w:r>
      <w:r w:rsidR="00AB31AA" w:rsidRPr="00AB31AA">
        <w:t xml:space="preserve"> </w:t>
      </w:r>
      <w:r w:rsidR="00AB31AA">
        <w:t xml:space="preserve">restitution you </w:t>
      </w:r>
      <w:r w:rsidR="00DE3900">
        <w:tab/>
      </w:r>
      <w:r w:rsidR="00AB31AA">
        <w:t>owe.</w:t>
      </w:r>
    </w:p>
    <w:p w:rsidR="002079B4" w:rsidRDefault="002079B4" w:rsidP="00226F5E">
      <w:pPr>
        <w:pStyle w:val="NoSpacing"/>
        <w:tabs>
          <w:tab w:val="left" w:pos="720"/>
        </w:tabs>
        <w:ind w:left="720"/>
        <w:rPr>
          <w:i/>
        </w:rPr>
      </w:pPr>
    </w:p>
    <w:p w:rsidR="002079B4" w:rsidRDefault="002079B4">
      <w:r>
        <w:rPr>
          <w:b/>
        </w:rPr>
        <w:tab/>
      </w:r>
      <w:bookmarkStart w:id="32" w:name="_Toc376773113"/>
      <w:r w:rsidRPr="0063675A">
        <w:rPr>
          <w:rStyle w:val="Heading2Char"/>
        </w:rPr>
        <w:t>Services</w:t>
      </w:r>
      <w:bookmarkEnd w:id="32"/>
      <w:r>
        <w:t xml:space="preserve"> – You may have issues that keep you from being as successful as possible.  Those </w:t>
      </w:r>
      <w:r w:rsidR="00EC49B7">
        <w:tab/>
      </w:r>
      <w:r>
        <w:t>issues</w:t>
      </w:r>
      <w:r w:rsidR="00EC49B7">
        <w:t xml:space="preserve"> </w:t>
      </w:r>
      <w:r>
        <w:t>may also make it d</w:t>
      </w:r>
      <w:r w:rsidR="00565680">
        <w:t>ifficult for you to follow the court’s rules.   The c</w:t>
      </w:r>
      <w:r>
        <w:t xml:space="preserve">ourt may order you to </w:t>
      </w:r>
      <w:r>
        <w:tab/>
        <w:t xml:space="preserve">participate in services such as therapy or drug and alcohol treatment.  It’s very important that </w:t>
      </w:r>
      <w:r>
        <w:tab/>
        <w:t xml:space="preserve">you complete any court ordered services successfully.    </w:t>
      </w:r>
    </w:p>
    <w:p w:rsidR="002079B4" w:rsidRDefault="002079B4">
      <w:r>
        <w:tab/>
      </w:r>
      <w:bookmarkStart w:id="33" w:name="_Toc376773114"/>
      <w:r w:rsidRPr="0063675A">
        <w:rPr>
          <w:rStyle w:val="Heading2Char"/>
        </w:rPr>
        <w:t>Learning Opportunities</w:t>
      </w:r>
      <w:bookmarkEnd w:id="33"/>
      <w:r w:rsidRPr="0063675A">
        <w:rPr>
          <w:rStyle w:val="Heading2Char"/>
        </w:rPr>
        <w:t xml:space="preserve"> </w:t>
      </w:r>
      <w:r>
        <w:t>–</w:t>
      </w:r>
      <w:r w:rsidR="007B074B">
        <w:t>CJS-YS</w:t>
      </w:r>
      <w:r>
        <w:t xml:space="preserve"> offers several different classes to help you to be more </w:t>
      </w:r>
      <w:r w:rsidR="00EC49B7">
        <w:tab/>
      </w:r>
      <w:r>
        <w:t xml:space="preserve">prepared to make good choices and live on your own.  </w:t>
      </w:r>
    </w:p>
    <w:p w:rsidR="007227C2" w:rsidRPr="00DC5F28" w:rsidRDefault="002079B4" w:rsidP="007227C2">
      <w:pPr>
        <w:pStyle w:val="NoSpacing"/>
      </w:pPr>
      <w:r>
        <w:tab/>
      </w:r>
      <w:r>
        <w:tab/>
      </w:r>
      <w:bookmarkStart w:id="34" w:name="_Toc376773115"/>
      <w:r w:rsidRPr="00DC5F28">
        <w:rPr>
          <w:rStyle w:val="Heading3Char"/>
        </w:rPr>
        <w:t>Motivation to Change</w:t>
      </w:r>
      <w:bookmarkEnd w:id="34"/>
      <w:r w:rsidR="00EE4C90" w:rsidRPr="00DC5F28">
        <w:t xml:space="preserve"> is a series of brief lessons that focus on improving your motivation </w:t>
      </w:r>
    </w:p>
    <w:p w:rsidR="002079B4" w:rsidRPr="00DC5F28" w:rsidRDefault="007227C2" w:rsidP="007227C2">
      <w:pPr>
        <w:pStyle w:val="NoSpacing"/>
        <w:rPr>
          <w:u w:val="single"/>
        </w:rPr>
      </w:pPr>
      <w:r w:rsidRPr="00DC5F28">
        <w:tab/>
      </w:r>
      <w:r w:rsidRPr="00DC5F28">
        <w:tab/>
      </w:r>
      <w:r w:rsidR="00EE4C90" w:rsidRPr="00DC5F28">
        <w:t xml:space="preserve">to help you to make </w:t>
      </w:r>
      <w:r w:rsidRPr="00DC5F28">
        <w:t>better life decisions.</w:t>
      </w:r>
    </w:p>
    <w:p w:rsidR="007227C2" w:rsidRPr="00DC5F28" w:rsidRDefault="007227C2" w:rsidP="007227C2">
      <w:pPr>
        <w:pStyle w:val="NoSpacing"/>
        <w:rPr>
          <w:u w:val="single"/>
        </w:rPr>
      </w:pPr>
    </w:p>
    <w:p w:rsidR="007B074B" w:rsidRPr="0051595B" w:rsidRDefault="002079B4" w:rsidP="0051595B">
      <w:pPr>
        <w:ind w:left="1440"/>
      </w:pPr>
      <w:bookmarkStart w:id="35" w:name="_Toc376773116"/>
      <w:r w:rsidRPr="00DC5F28">
        <w:rPr>
          <w:rStyle w:val="Heading3Char"/>
        </w:rPr>
        <w:t xml:space="preserve">Thinking for a </w:t>
      </w:r>
      <w:r w:rsidR="000F79AA" w:rsidRPr="00DC5F28">
        <w:rPr>
          <w:rStyle w:val="Heading3Char"/>
        </w:rPr>
        <w:t>Change</w:t>
      </w:r>
      <w:bookmarkEnd w:id="35"/>
      <w:r w:rsidR="000F79AA" w:rsidRPr="00DC5F28">
        <w:rPr>
          <w:u w:val="single"/>
        </w:rPr>
        <w:t xml:space="preserve"> </w:t>
      </w:r>
      <w:r w:rsidR="000F79AA" w:rsidRPr="00DC5F28">
        <w:t>is</w:t>
      </w:r>
      <w:r w:rsidR="0077647C" w:rsidRPr="00DC5F28">
        <w:t xml:space="preserve"> </w:t>
      </w:r>
      <w:r w:rsidR="000F79AA" w:rsidRPr="00DC5F28">
        <w:t>a problem</w:t>
      </w:r>
      <w:r w:rsidR="00516591" w:rsidRPr="00DC5F28">
        <w:t xml:space="preserve"> solving program for offenders</w:t>
      </w:r>
      <w:r w:rsidR="0077647C" w:rsidRPr="00DC5F28">
        <w:t>.</w:t>
      </w:r>
      <w:r w:rsidR="00516591" w:rsidRPr="00DC5F28">
        <w:t xml:space="preserve"> Lesson topics include: active listening; asking a question; giving feedback; our thinking controls how we act; paying attention to our thinking; recognizing the thinking that leads to trouble; finding new thinking; using thinking check ins; knowing your feelings; understanding and responding to the feelings of others; preparing for a stressful conversation; responding to anger; dealing with an accusation; five steps of problem solving; and a self-evaluation of areas for further skill development. Copies of handouts and overheads are included</w:t>
      </w:r>
      <w:r w:rsidR="00516591" w:rsidRPr="00DC5F28">
        <w:rPr>
          <w:rFonts w:ascii="Arial" w:hAnsi="Arial" w:cs="Arial"/>
          <w:i/>
          <w:iCs/>
          <w:color w:val="51626F"/>
          <w:sz w:val="20"/>
          <w:szCs w:val="20"/>
        </w:rPr>
        <w:t>.</w:t>
      </w:r>
    </w:p>
    <w:p w:rsidR="007B074B" w:rsidRPr="002617A3" w:rsidRDefault="007B074B" w:rsidP="00705988">
      <w:pPr>
        <w:autoSpaceDE w:val="0"/>
        <w:autoSpaceDN w:val="0"/>
        <w:adjustRightInd w:val="0"/>
        <w:spacing w:after="0" w:line="240" w:lineRule="auto"/>
        <w:ind w:left="1440"/>
      </w:pPr>
      <w:r w:rsidRPr="002617A3">
        <w:rPr>
          <w:u w:val="single"/>
        </w:rPr>
        <w:t>Crossroads</w:t>
      </w:r>
      <w:r w:rsidR="0076054A" w:rsidRPr="002617A3">
        <w:rPr>
          <w:u w:val="single"/>
        </w:rPr>
        <w:t xml:space="preserve"> </w:t>
      </w:r>
      <w:r w:rsidR="0076054A" w:rsidRPr="002617A3">
        <w:t>has many different program</w:t>
      </w:r>
      <w:r w:rsidR="00D74F4A" w:rsidRPr="002617A3">
        <w:t xml:space="preserve">s that address areas like anger management, cognitive life skills, misdemeanor offenses and truancy. </w:t>
      </w:r>
    </w:p>
    <w:p w:rsidR="007B074B" w:rsidRPr="002617A3" w:rsidRDefault="007B074B" w:rsidP="00705988">
      <w:pPr>
        <w:autoSpaceDE w:val="0"/>
        <w:autoSpaceDN w:val="0"/>
        <w:adjustRightInd w:val="0"/>
        <w:spacing w:after="0" w:line="240" w:lineRule="auto"/>
        <w:ind w:left="1440"/>
        <w:rPr>
          <w:u w:val="single"/>
        </w:rPr>
      </w:pPr>
    </w:p>
    <w:p w:rsidR="007B074B" w:rsidRPr="002617A3" w:rsidRDefault="007B074B" w:rsidP="00705988">
      <w:pPr>
        <w:autoSpaceDE w:val="0"/>
        <w:autoSpaceDN w:val="0"/>
        <w:adjustRightInd w:val="0"/>
        <w:spacing w:after="0" w:line="240" w:lineRule="auto"/>
        <w:ind w:left="1440"/>
      </w:pPr>
      <w:r w:rsidRPr="002617A3">
        <w:rPr>
          <w:u w:val="single"/>
        </w:rPr>
        <w:t>Strengthening Families Program</w:t>
      </w:r>
      <w:r w:rsidR="00031756" w:rsidRPr="002617A3">
        <w:rPr>
          <w:u w:val="single"/>
        </w:rPr>
        <w:t xml:space="preserve"> </w:t>
      </w:r>
      <w:r w:rsidR="00031756" w:rsidRPr="002617A3">
        <w:t xml:space="preserve">is a 14 week program for parents and children to help family’s increase family bonding and communication </w:t>
      </w:r>
      <w:r w:rsidR="003B23BB" w:rsidRPr="002617A3">
        <w:t>while decreasing</w:t>
      </w:r>
      <w:r w:rsidR="00031756" w:rsidRPr="002617A3">
        <w:t xml:space="preserve"> family conflict.  Classes meet for 2 hours a week, dinner is served to everyone and after dinner youth go to their class room to work on skills and parents are in a class working on skills.  All the families come back together for dessert and to work on the new skill as a family unit. </w:t>
      </w:r>
    </w:p>
    <w:p w:rsidR="007B074B" w:rsidRPr="002617A3" w:rsidRDefault="007B074B" w:rsidP="00705988">
      <w:pPr>
        <w:autoSpaceDE w:val="0"/>
        <w:autoSpaceDN w:val="0"/>
        <w:adjustRightInd w:val="0"/>
        <w:spacing w:after="0" w:line="240" w:lineRule="auto"/>
        <w:ind w:left="1440"/>
      </w:pPr>
    </w:p>
    <w:p w:rsidR="007B074B" w:rsidRPr="002617A3" w:rsidRDefault="007B074B" w:rsidP="00705988">
      <w:pPr>
        <w:autoSpaceDE w:val="0"/>
        <w:autoSpaceDN w:val="0"/>
        <w:adjustRightInd w:val="0"/>
        <w:spacing w:after="0" w:line="240" w:lineRule="auto"/>
        <w:ind w:left="1440"/>
      </w:pPr>
      <w:r w:rsidRPr="002617A3">
        <w:rPr>
          <w:u w:val="single"/>
        </w:rPr>
        <w:t>Parent Project</w:t>
      </w:r>
      <w:r w:rsidR="00031756" w:rsidRPr="002617A3">
        <w:rPr>
          <w:u w:val="single"/>
        </w:rPr>
        <w:t xml:space="preserve"> </w:t>
      </w:r>
      <w:r w:rsidR="00031756" w:rsidRPr="002617A3">
        <w:t xml:space="preserve">is a parenting class for parents only.  Classes last between 10 to 14 weeks and parents learn new skills to address family conflict and to help reduce juvenile crime.   Parents will learn to build a support network with other parents in the class so that they continue to have support after the class has ended. </w:t>
      </w:r>
    </w:p>
    <w:p w:rsidR="007B074B" w:rsidRPr="002617A3" w:rsidRDefault="007B074B" w:rsidP="00705988">
      <w:pPr>
        <w:autoSpaceDE w:val="0"/>
        <w:autoSpaceDN w:val="0"/>
        <w:adjustRightInd w:val="0"/>
        <w:spacing w:after="0" w:line="240" w:lineRule="auto"/>
        <w:ind w:left="1440"/>
      </w:pPr>
    </w:p>
    <w:p w:rsidR="007B074B" w:rsidRPr="002617A3" w:rsidRDefault="003B17D0" w:rsidP="00705988">
      <w:pPr>
        <w:autoSpaceDE w:val="0"/>
        <w:autoSpaceDN w:val="0"/>
        <w:adjustRightInd w:val="0"/>
        <w:spacing w:after="0" w:line="240" w:lineRule="auto"/>
        <w:ind w:left="1440"/>
      </w:pPr>
      <w:r w:rsidRPr="002617A3">
        <w:rPr>
          <w:u w:val="single"/>
        </w:rPr>
        <w:t>Decision Points</w:t>
      </w:r>
      <w:r w:rsidR="00031756" w:rsidRPr="002617A3">
        <w:rPr>
          <w:u w:val="single"/>
        </w:rPr>
        <w:t xml:space="preserve"> </w:t>
      </w:r>
      <w:r w:rsidR="00031756" w:rsidRPr="002617A3">
        <w:t xml:space="preserve">is a </w:t>
      </w:r>
      <w:r w:rsidR="003B23BB" w:rsidRPr="002617A3">
        <w:t xml:space="preserve">designed to teach </w:t>
      </w:r>
      <w:r w:rsidR="00DF1E9E" w:rsidRPr="002617A3">
        <w:t xml:space="preserve">you how to identify thought and feelings to lead to offending behavior, recognize how your actions can positively and negatively affect others, identify a list of non-offending actions when in a risk situation, and identify </w:t>
      </w:r>
      <w:r w:rsidR="00DF1E9E" w:rsidRPr="002617A3">
        <w:lastRenderedPageBreak/>
        <w:t>thought and attitudes that can support pro-social thoughts (non-offending thoughts) behavior</w:t>
      </w:r>
    </w:p>
    <w:p w:rsidR="007B074B" w:rsidRDefault="007B074B" w:rsidP="00705988">
      <w:pPr>
        <w:autoSpaceDE w:val="0"/>
        <w:autoSpaceDN w:val="0"/>
        <w:adjustRightInd w:val="0"/>
        <w:spacing w:after="0" w:line="240" w:lineRule="auto"/>
        <w:ind w:left="1440"/>
        <w:rPr>
          <w:u w:val="single"/>
        </w:rPr>
      </w:pPr>
    </w:p>
    <w:p w:rsidR="007B074B" w:rsidRPr="00863A95" w:rsidRDefault="007B074B" w:rsidP="00863A95">
      <w:pPr>
        <w:autoSpaceDE w:val="0"/>
        <w:autoSpaceDN w:val="0"/>
        <w:adjustRightInd w:val="0"/>
        <w:spacing w:after="0" w:line="240" w:lineRule="auto"/>
        <w:ind w:left="1440"/>
      </w:pPr>
      <w:r w:rsidRPr="002617A3">
        <w:rPr>
          <w:u w:val="single"/>
        </w:rPr>
        <w:t>M</w:t>
      </w:r>
      <w:r w:rsidR="00DF1E9E" w:rsidRPr="002617A3">
        <w:rPr>
          <w:u w:val="single"/>
        </w:rPr>
        <w:t xml:space="preserve">oral </w:t>
      </w:r>
      <w:r w:rsidRPr="002617A3">
        <w:rPr>
          <w:u w:val="single"/>
        </w:rPr>
        <w:t>R</w:t>
      </w:r>
      <w:r w:rsidR="00DF1E9E" w:rsidRPr="002617A3">
        <w:rPr>
          <w:u w:val="single"/>
        </w:rPr>
        <w:t xml:space="preserve">econation </w:t>
      </w:r>
      <w:r w:rsidRPr="002617A3">
        <w:rPr>
          <w:u w:val="single"/>
        </w:rPr>
        <w:t>T</w:t>
      </w:r>
      <w:r w:rsidR="00DF1E9E" w:rsidRPr="002617A3">
        <w:rPr>
          <w:u w:val="single"/>
        </w:rPr>
        <w:t>herapy</w:t>
      </w:r>
      <w:r w:rsidR="00DF1E9E">
        <w:rPr>
          <w:u w:val="single"/>
        </w:rPr>
        <w:t xml:space="preserve"> (MRT</w:t>
      </w:r>
      <w:r w:rsidR="00DF1E9E" w:rsidRPr="002617A3">
        <w:t>)</w:t>
      </w:r>
      <w:r w:rsidR="00C631ED" w:rsidRPr="002617A3">
        <w:t xml:space="preserve"> is a program that address moral reasoning, better decision making and more appropriate behavior.  This is a weekly class that requires home work being done between </w:t>
      </w:r>
      <w:r w:rsidR="002617A3" w:rsidRPr="002617A3">
        <w:t>sessions</w:t>
      </w:r>
      <w:r w:rsidR="00C631ED" w:rsidRPr="002617A3">
        <w:t xml:space="preserve">. </w:t>
      </w:r>
    </w:p>
    <w:p w:rsidR="00705988" w:rsidRDefault="00705988" w:rsidP="00705988">
      <w:pPr>
        <w:autoSpaceDE w:val="0"/>
        <w:autoSpaceDN w:val="0"/>
        <w:adjustRightInd w:val="0"/>
        <w:spacing w:after="0" w:line="240" w:lineRule="auto"/>
        <w:ind w:left="1440"/>
      </w:pPr>
    </w:p>
    <w:p w:rsidR="002079B4" w:rsidRPr="007227C2" w:rsidRDefault="002079B4" w:rsidP="0077647C">
      <w:r>
        <w:tab/>
      </w:r>
      <w:bookmarkStart w:id="36" w:name="_Toc376773118"/>
      <w:r w:rsidRPr="0063675A">
        <w:rPr>
          <w:rStyle w:val="Heading2Char"/>
        </w:rPr>
        <w:t>What happens if I mess up</w:t>
      </w:r>
      <w:bookmarkEnd w:id="36"/>
      <w:r>
        <w:rPr>
          <w:b/>
        </w:rPr>
        <w:t>?</w:t>
      </w:r>
      <w:r>
        <w:t xml:space="preserve"> – Everybody makes mistakes.   It’s a fact of life.  At some time </w:t>
      </w:r>
      <w:r w:rsidR="007227C2">
        <w:tab/>
        <w:t>d</w:t>
      </w:r>
      <w:r>
        <w:t xml:space="preserve">uring your supervision, you’re going to make some poor choices.   You might be afraid to be </w:t>
      </w:r>
      <w:r w:rsidR="007227C2">
        <w:tab/>
      </w:r>
      <w:r>
        <w:t xml:space="preserve">honest when you break the rules because you’re scared you’re going to get arrested.  Your </w:t>
      </w:r>
      <w:r>
        <w:tab/>
      </w:r>
      <w:r w:rsidR="00705988">
        <w:t>JSO</w:t>
      </w:r>
      <w:r>
        <w:t xml:space="preserve"> is not going to arrest you every time you make a mistake.   You’ll receive consequences </w:t>
      </w:r>
      <w:r w:rsidR="007227C2">
        <w:tab/>
      </w:r>
      <w:r>
        <w:t>to</w:t>
      </w:r>
      <w:r w:rsidR="007227C2">
        <w:t xml:space="preserve"> </w:t>
      </w:r>
      <w:r>
        <w:t xml:space="preserve">help you learn to make better choices in the future.   Do not wait until you get caught.  It will </w:t>
      </w:r>
      <w:r w:rsidR="007227C2">
        <w:tab/>
      </w:r>
      <w:r>
        <w:t>be</w:t>
      </w:r>
      <w:r w:rsidR="007227C2">
        <w:t xml:space="preserve"> </w:t>
      </w:r>
      <w:r>
        <w:t xml:space="preserve">better for you to go to your </w:t>
      </w:r>
      <w:r w:rsidR="00705988">
        <w:t>JSO</w:t>
      </w:r>
      <w:r>
        <w:t xml:space="preserve"> first.    The type of consequences you receive will depend </w:t>
      </w:r>
      <w:r w:rsidR="007227C2">
        <w:tab/>
      </w:r>
      <w:r>
        <w:t>on your supervision level and the seriousness of your mistake</w:t>
      </w:r>
      <w:r w:rsidR="0077647C">
        <w:t>.</w:t>
      </w:r>
    </w:p>
    <w:p w:rsidR="002079B4" w:rsidRDefault="002079B4" w:rsidP="009A0CA7">
      <w:r>
        <w:tab/>
      </w:r>
      <w:bookmarkStart w:id="37" w:name="_Toc376773119"/>
      <w:r w:rsidRPr="0063675A">
        <w:rPr>
          <w:rStyle w:val="Heading2Char"/>
        </w:rPr>
        <w:t>Going to court</w:t>
      </w:r>
      <w:bookmarkEnd w:id="37"/>
      <w:r>
        <w:t xml:space="preserve"> – Being in court can be very intimidating, especially when the judge is going to </w:t>
      </w:r>
      <w:r>
        <w:tab/>
        <w:t xml:space="preserve">make decisions about what happens in your life.   There are things you can do to show respect </w:t>
      </w:r>
      <w:r>
        <w:tab/>
        <w:t>for the court and make a good impression on the judge:</w:t>
      </w:r>
    </w:p>
    <w:p w:rsidR="002079B4" w:rsidRDefault="002079B4" w:rsidP="00E03564">
      <w:pPr>
        <w:pStyle w:val="ListParagraph"/>
        <w:numPr>
          <w:ilvl w:val="0"/>
          <w:numId w:val="26"/>
        </w:numPr>
      </w:pPr>
      <w:r>
        <w:t xml:space="preserve">Dress up – First impressions are very important.   Before the </w:t>
      </w:r>
      <w:r w:rsidR="00ED20E6">
        <w:t>j</w:t>
      </w:r>
      <w:r>
        <w:t xml:space="preserve">udge hears anything about you and your case, he </w:t>
      </w:r>
      <w:r w:rsidRPr="00ED20E6">
        <w:rPr>
          <w:i/>
        </w:rPr>
        <w:t>sees</w:t>
      </w:r>
      <w:r>
        <w:t xml:space="preserve"> you.  If you don’t come to court well groomed and neatly dressed, you are giving the </w:t>
      </w:r>
      <w:r w:rsidR="001E3DF2">
        <w:t>j</w:t>
      </w:r>
      <w:r>
        <w:t xml:space="preserve">udge the impression that you don’t take </w:t>
      </w:r>
      <w:r w:rsidR="00B60EE1">
        <w:t>the</w:t>
      </w:r>
      <w:r w:rsidR="0077647C">
        <w:t xml:space="preserve"> court</w:t>
      </w:r>
      <w:r>
        <w:t xml:space="preserve"> seriously</w:t>
      </w:r>
      <w:r w:rsidR="0077647C">
        <w:t>.</w:t>
      </w:r>
      <w:r>
        <w:t xml:space="preserve">  You don’t have to go buy a bunch of new clothes, but wear the best you have. Make sure your clothes are clean and pressed.  Tuck your shirt in and wear a belt.  Guys, put on a tie if you have one.  Girls, don’t wear skirts that are too short or tops that show too much skin.  </w:t>
      </w:r>
    </w:p>
    <w:p w:rsidR="002079B4" w:rsidRDefault="002079B4" w:rsidP="00E03564">
      <w:pPr>
        <w:pStyle w:val="ListParagraph"/>
        <w:numPr>
          <w:ilvl w:val="0"/>
          <w:numId w:val="26"/>
        </w:numPr>
      </w:pPr>
      <w:r>
        <w:t xml:space="preserve">Don’t speak out in court without the </w:t>
      </w:r>
      <w:r w:rsidR="007227C2">
        <w:t>j</w:t>
      </w:r>
      <w:r>
        <w:t xml:space="preserve">udge’s permission.  When court is in session, the only person you should be talking to is your attorney.  If you want to say something to the </w:t>
      </w:r>
      <w:r w:rsidR="001E3DF2">
        <w:t>j</w:t>
      </w:r>
      <w:r>
        <w:t>udge, tell your attorney.</w:t>
      </w:r>
    </w:p>
    <w:p w:rsidR="002079B4" w:rsidRDefault="002079B4" w:rsidP="001A26CE">
      <w:pPr>
        <w:pStyle w:val="ListParagraph"/>
        <w:numPr>
          <w:ilvl w:val="0"/>
          <w:numId w:val="26"/>
        </w:numPr>
      </w:pPr>
      <w:r>
        <w:t xml:space="preserve">Be polite – When speaking to the </w:t>
      </w:r>
      <w:r w:rsidR="007227C2">
        <w:t>j</w:t>
      </w:r>
      <w:r>
        <w:t xml:space="preserve">udge, use </w:t>
      </w:r>
      <w:r w:rsidR="007227C2">
        <w:t>s</w:t>
      </w:r>
      <w:r>
        <w:t>ir/</w:t>
      </w:r>
      <w:r w:rsidR="007227C2">
        <w:t>m</w:t>
      </w:r>
      <w:r>
        <w:t>a</w:t>
      </w:r>
      <w:r w:rsidR="0077647C">
        <w:t>’</w:t>
      </w:r>
      <w:r w:rsidR="001E3DF2">
        <w:t>am or your h</w:t>
      </w:r>
      <w:r>
        <w:t xml:space="preserve">onor.  Speak clearly and make eye contact with </w:t>
      </w:r>
      <w:r w:rsidR="001E3DF2">
        <w:t>the j</w:t>
      </w:r>
      <w:r w:rsidR="0077647C">
        <w:t>udge</w:t>
      </w:r>
      <w:r>
        <w:t>.</w:t>
      </w:r>
    </w:p>
    <w:p w:rsidR="002079B4" w:rsidRDefault="002079B4" w:rsidP="001A26CE">
      <w:r>
        <w:tab/>
      </w:r>
      <w:bookmarkStart w:id="38" w:name="_Toc376773120"/>
      <w:r w:rsidRPr="0063675A">
        <w:rPr>
          <w:rStyle w:val="Heading2Char"/>
        </w:rPr>
        <w:t>Violation Hearing</w:t>
      </w:r>
      <w:bookmarkEnd w:id="38"/>
      <w:r>
        <w:t xml:space="preserve"> – A violation hearing is the one of the most serious consequences for not </w:t>
      </w:r>
      <w:r>
        <w:tab/>
        <w:t xml:space="preserve">following the rules of your supervision.   At a violation hearing, your </w:t>
      </w:r>
      <w:r w:rsidR="00705988">
        <w:t xml:space="preserve">JSO </w:t>
      </w:r>
      <w:r>
        <w:t xml:space="preserve">will submit a report </w:t>
      </w:r>
      <w:r>
        <w:tab/>
        <w:t xml:space="preserve">to the </w:t>
      </w:r>
      <w:r w:rsidR="007227C2">
        <w:t>c</w:t>
      </w:r>
      <w:r>
        <w:t xml:space="preserve">ourt called an </w:t>
      </w:r>
      <w:r>
        <w:rPr>
          <w:i/>
        </w:rPr>
        <w:t xml:space="preserve">affidavit. </w:t>
      </w:r>
      <w:r>
        <w:t xml:space="preserve"> In the affidavit, your </w:t>
      </w:r>
      <w:r w:rsidR="00705988">
        <w:t>JSO</w:t>
      </w:r>
      <w:r>
        <w:t xml:space="preserve"> lists all of the ways you have not </w:t>
      </w:r>
      <w:r>
        <w:tab/>
        <w:t xml:space="preserve">followed the rules of the </w:t>
      </w:r>
      <w:r w:rsidR="007227C2">
        <w:t>c</w:t>
      </w:r>
      <w:r>
        <w:t xml:space="preserve">ourt.  Your attorney will talk to you about all of the things in the </w:t>
      </w:r>
      <w:r>
        <w:tab/>
        <w:t>affidavit</w:t>
      </w:r>
      <w:r w:rsidR="001E481C">
        <w:t>. I</w:t>
      </w:r>
      <w:r w:rsidR="0077647C">
        <w:t>f</w:t>
      </w:r>
      <w:r>
        <w:t xml:space="preserve"> the judge finds that you DID break the rules, you will receive a new sentence.   Some </w:t>
      </w:r>
      <w:r w:rsidR="00225CEB">
        <w:tab/>
      </w:r>
      <w:r w:rsidR="001E481C">
        <w:t xml:space="preserve">but not all </w:t>
      </w:r>
      <w:r>
        <w:t>of the sentencing options are:</w:t>
      </w:r>
    </w:p>
    <w:p w:rsidR="002079B4" w:rsidRDefault="002079B4" w:rsidP="0046089F">
      <w:pPr>
        <w:pStyle w:val="ListParagraph"/>
        <w:numPr>
          <w:ilvl w:val="0"/>
          <w:numId w:val="27"/>
        </w:numPr>
      </w:pPr>
      <w:r>
        <w:t>Probation is extended</w:t>
      </w:r>
    </w:p>
    <w:p w:rsidR="002079B4" w:rsidRDefault="002079B4" w:rsidP="0046089F">
      <w:pPr>
        <w:pStyle w:val="ListParagraph"/>
        <w:numPr>
          <w:ilvl w:val="0"/>
          <w:numId w:val="27"/>
        </w:numPr>
      </w:pPr>
      <w:r>
        <w:t>Your and/or your family are ordered to participate in services</w:t>
      </w:r>
    </w:p>
    <w:p w:rsidR="001E481C" w:rsidRDefault="001E481C" w:rsidP="0046089F">
      <w:pPr>
        <w:pStyle w:val="ListParagraph"/>
        <w:numPr>
          <w:ilvl w:val="0"/>
          <w:numId w:val="27"/>
        </w:numPr>
      </w:pPr>
      <w:r>
        <w:t>Day Detention School</w:t>
      </w:r>
    </w:p>
    <w:p w:rsidR="001E481C" w:rsidRDefault="001E481C" w:rsidP="0046089F">
      <w:pPr>
        <w:pStyle w:val="ListParagraph"/>
        <w:numPr>
          <w:ilvl w:val="0"/>
          <w:numId w:val="27"/>
        </w:numPr>
      </w:pPr>
      <w:r>
        <w:t>House Arrest</w:t>
      </w:r>
      <w:r w:rsidR="003B17D0">
        <w:t xml:space="preserve"> </w:t>
      </w:r>
      <w:r w:rsidR="003B17D0" w:rsidRPr="00CF0A32">
        <w:t>with or</w:t>
      </w:r>
      <w:r>
        <w:t xml:space="preserve"> without electronic monitoring.</w:t>
      </w:r>
    </w:p>
    <w:p w:rsidR="002079B4" w:rsidRDefault="002079B4" w:rsidP="0046089F">
      <w:pPr>
        <w:pStyle w:val="ListParagraph"/>
        <w:numPr>
          <w:ilvl w:val="0"/>
          <w:numId w:val="27"/>
        </w:numPr>
      </w:pPr>
      <w:r>
        <w:lastRenderedPageBreak/>
        <w:t>Sanction – y</w:t>
      </w:r>
      <w:r w:rsidR="00CF0A32">
        <w:t xml:space="preserve">ou could be ordered to spend time </w:t>
      </w:r>
      <w:r>
        <w:t>in detention.</w:t>
      </w:r>
    </w:p>
    <w:p w:rsidR="002079B4" w:rsidRPr="00CF0A32" w:rsidRDefault="002079B4" w:rsidP="0046089F">
      <w:pPr>
        <w:pStyle w:val="ListParagraph"/>
        <w:numPr>
          <w:ilvl w:val="0"/>
          <w:numId w:val="27"/>
        </w:numPr>
      </w:pPr>
      <w:r w:rsidRPr="00CF0A32">
        <w:t>You could be remo</w:t>
      </w:r>
      <w:r w:rsidR="003B17D0" w:rsidRPr="00CF0A32">
        <w:t>ved from your home</w:t>
      </w:r>
      <w:r w:rsidR="00FA1022">
        <w:t xml:space="preserve"> and placed in a J</w:t>
      </w:r>
      <w:r w:rsidR="003B17D0" w:rsidRPr="00CF0A32">
        <w:t>uvenile</w:t>
      </w:r>
      <w:r w:rsidR="00FA1022">
        <w:t xml:space="preserve"> Correctional F</w:t>
      </w:r>
      <w:r w:rsidRPr="00CF0A32">
        <w:t>acility</w:t>
      </w:r>
      <w:r w:rsidR="003B17D0" w:rsidRPr="00CF0A32">
        <w:t xml:space="preserve"> if your charges qualify you for that type of placement</w:t>
      </w:r>
      <w:r w:rsidRPr="00CF0A32">
        <w:t>.</w:t>
      </w:r>
      <w:r w:rsidR="003B17D0" w:rsidRPr="00CF0A32">
        <w:t xml:space="preserve"> The Court can also find that you are a Child in Need of Care and you could be removed from your home and placed in a foster home or group home. </w:t>
      </w:r>
    </w:p>
    <w:p w:rsidR="002079B4" w:rsidRDefault="002079B4" w:rsidP="0063675A">
      <w:pPr>
        <w:pStyle w:val="Heading1"/>
      </w:pPr>
      <w:bookmarkStart w:id="39" w:name="_Toc376773121"/>
      <w:r>
        <w:t>TOOLS FOR SUCCESS</w:t>
      </w:r>
      <w:bookmarkEnd w:id="39"/>
    </w:p>
    <w:p w:rsidR="002079B4" w:rsidRDefault="002079B4" w:rsidP="00733502">
      <w:pPr>
        <w:pStyle w:val="ListParagraph"/>
        <w:ind w:left="0"/>
      </w:pPr>
      <w:r>
        <w:rPr>
          <w:b/>
        </w:rPr>
        <w:tab/>
      </w:r>
      <w:r>
        <w:t xml:space="preserve">You’ve probably heard a lot about behavior, both positive and negative.   Stuff like; your parents </w:t>
      </w:r>
      <w:r>
        <w:tab/>
        <w:t xml:space="preserve">are pleased with your behavior, the school would like your behavior to improve, etc.  You can </w:t>
      </w:r>
      <w:r>
        <w:tab/>
        <w:t xml:space="preserve">probably think of at least one thing you do that causes you to get in trouble a lot.   It might be </w:t>
      </w:r>
      <w:r>
        <w:tab/>
        <w:t xml:space="preserve">something that you’ve really tried to control but you keep finding yourself in situations where it </w:t>
      </w:r>
      <w:r>
        <w:tab/>
        <w:t>gets the best of you.   It sounds too simple</w:t>
      </w:r>
      <w:r w:rsidR="00225CEB">
        <w:t>,</w:t>
      </w:r>
      <w:r>
        <w:t xml:space="preserve"> but our behavior is controlled by what we think.  </w:t>
      </w:r>
      <w:r>
        <w:tab/>
        <w:t xml:space="preserve">Unfortunately, some of the stuff we think isn’t true.   You and your </w:t>
      </w:r>
      <w:r w:rsidR="00705988">
        <w:t>JSO</w:t>
      </w:r>
      <w:r>
        <w:t xml:space="preserve"> will be working a lot </w:t>
      </w:r>
      <w:r>
        <w:tab/>
        <w:t xml:space="preserve">on helping you to figure out how your thoughts and behavior are connected. </w:t>
      </w:r>
    </w:p>
    <w:p w:rsidR="002079B4" w:rsidRDefault="002079B4" w:rsidP="00733502">
      <w:pPr>
        <w:pStyle w:val="ListParagraph"/>
        <w:ind w:left="0"/>
      </w:pPr>
      <w:r>
        <w:tab/>
        <w:t xml:space="preserve"> Here are some of the tools you’ll be using:</w:t>
      </w:r>
    </w:p>
    <w:p w:rsidR="00F903C9" w:rsidRDefault="00F903C9" w:rsidP="00733502">
      <w:pPr>
        <w:pStyle w:val="ListParagraph"/>
        <w:ind w:left="0"/>
      </w:pPr>
    </w:p>
    <w:p w:rsidR="00F903C9" w:rsidRDefault="00F903C9" w:rsidP="00733502">
      <w:pPr>
        <w:pStyle w:val="ListParagraph"/>
        <w:ind w:left="0"/>
      </w:pPr>
      <w:r>
        <w:tab/>
      </w:r>
      <w:bookmarkStart w:id="40" w:name="_Toc376773122"/>
      <w:r w:rsidRPr="0063675A">
        <w:rPr>
          <w:rStyle w:val="Heading2Char"/>
        </w:rPr>
        <w:t xml:space="preserve">Steps to </w:t>
      </w:r>
      <w:r w:rsidR="000E272B" w:rsidRPr="0063675A">
        <w:rPr>
          <w:rStyle w:val="Heading2Char"/>
        </w:rPr>
        <w:t>a</w:t>
      </w:r>
      <w:r w:rsidRPr="0063675A">
        <w:rPr>
          <w:rStyle w:val="Heading2Char"/>
        </w:rPr>
        <w:t>pologizing</w:t>
      </w:r>
      <w:bookmarkEnd w:id="40"/>
      <w:r w:rsidRPr="0063675A">
        <w:rPr>
          <w:rStyle w:val="Heading2Char"/>
        </w:rPr>
        <w:t xml:space="preserve"> </w:t>
      </w:r>
      <w:r w:rsidRPr="00F903C9">
        <w:t>(An apology is not necessarily an admission of guilt).</w:t>
      </w:r>
    </w:p>
    <w:p w:rsidR="002079B4" w:rsidRDefault="00F903C9" w:rsidP="00F903C9">
      <w:pPr>
        <w:pStyle w:val="ListParagraph"/>
        <w:numPr>
          <w:ilvl w:val="0"/>
          <w:numId w:val="30"/>
        </w:numPr>
      </w:pPr>
      <w:r>
        <w:t>Say you are sorry</w:t>
      </w:r>
    </w:p>
    <w:p w:rsidR="00F903C9" w:rsidRDefault="00F903C9" w:rsidP="00F903C9">
      <w:pPr>
        <w:pStyle w:val="ListParagraph"/>
        <w:numPr>
          <w:ilvl w:val="0"/>
          <w:numId w:val="30"/>
        </w:numPr>
      </w:pPr>
      <w:r>
        <w:t>State what you did wrong</w:t>
      </w:r>
    </w:p>
    <w:p w:rsidR="00F903C9" w:rsidRDefault="00F903C9" w:rsidP="00F903C9">
      <w:pPr>
        <w:pStyle w:val="ListParagraph"/>
        <w:numPr>
          <w:ilvl w:val="0"/>
          <w:numId w:val="30"/>
        </w:numPr>
      </w:pPr>
      <w:r>
        <w:t>State why it was wrong</w:t>
      </w:r>
    </w:p>
    <w:p w:rsidR="00F903C9" w:rsidRDefault="00F903C9" w:rsidP="00F903C9">
      <w:pPr>
        <w:pStyle w:val="ListParagraph"/>
        <w:numPr>
          <w:ilvl w:val="0"/>
          <w:numId w:val="30"/>
        </w:numPr>
      </w:pPr>
      <w:r>
        <w:t>Make a commitment for the future (not to do it again)</w:t>
      </w:r>
    </w:p>
    <w:p w:rsidR="003D3A7C" w:rsidRDefault="0063675A" w:rsidP="0063675A">
      <w:pPr>
        <w:pStyle w:val="Heading2"/>
      </w:pPr>
      <w:r>
        <w:tab/>
      </w:r>
      <w:bookmarkStart w:id="41" w:name="_Toc376773123"/>
      <w:r w:rsidR="003D3A7C">
        <w:t>Steps to following instructions</w:t>
      </w:r>
      <w:bookmarkEnd w:id="41"/>
    </w:p>
    <w:p w:rsidR="003D3A7C" w:rsidRDefault="003D3A7C" w:rsidP="003D3A7C">
      <w:pPr>
        <w:pStyle w:val="ListParagraph"/>
        <w:numPr>
          <w:ilvl w:val="0"/>
          <w:numId w:val="35"/>
        </w:numPr>
        <w:rPr>
          <w:b/>
        </w:rPr>
      </w:pPr>
      <w:r w:rsidRPr="003D3A7C">
        <w:t>LISTEN</w:t>
      </w:r>
      <w:r>
        <w:rPr>
          <w:b/>
        </w:rPr>
        <w:t xml:space="preserve"> – </w:t>
      </w:r>
      <w:r w:rsidRPr="003D3A7C">
        <w:t>Show your are listening by:</w:t>
      </w:r>
    </w:p>
    <w:p w:rsidR="003D3A7C" w:rsidRPr="003D3A7C" w:rsidRDefault="003D3A7C" w:rsidP="003D3A7C">
      <w:pPr>
        <w:pStyle w:val="ListParagraph"/>
        <w:numPr>
          <w:ilvl w:val="0"/>
          <w:numId w:val="36"/>
        </w:numPr>
      </w:pPr>
      <w:r w:rsidRPr="003D3A7C">
        <w:t>Eye Contact</w:t>
      </w:r>
    </w:p>
    <w:p w:rsidR="003D3A7C" w:rsidRPr="003D3A7C" w:rsidRDefault="007E59DC" w:rsidP="003D3A7C">
      <w:pPr>
        <w:pStyle w:val="ListParagraph"/>
        <w:numPr>
          <w:ilvl w:val="0"/>
          <w:numId w:val="36"/>
        </w:numPr>
      </w:pPr>
      <w:r>
        <w:t>No inappropriate non-</w:t>
      </w:r>
      <w:r w:rsidR="003D3A7C" w:rsidRPr="003D3A7C">
        <w:t>verbals (eye rolling, sighing, etc)</w:t>
      </w:r>
    </w:p>
    <w:p w:rsidR="003D3A7C" w:rsidRPr="003D3A7C" w:rsidRDefault="003D3A7C" w:rsidP="003D3A7C">
      <w:pPr>
        <w:pStyle w:val="ListParagraph"/>
        <w:numPr>
          <w:ilvl w:val="0"/>
          <w:numId w:val="36"/>
        </w:numPr>
      </w:pPr>
      <w:r w:rsidRPr="003D3A7C">
        <w:t>No interruptions</w:t>
      </w:r>
    </w:p>
    <w:p w:rsidR="003D3A7C" w:rsidRPr="003D3A7C" w:rsidRDefault="003D3A7C" w:rsidP="003D3A7C">
      <w:pPr>
        <w:pStyle w:val="ListParagraph"/>
        <w:numPr>
          <w:ilvl w:val="0"/>
          <w:numId w:val="36"/>
        </w:numPr>
      </w:pPr>
      <w:r w:rsidRPr="003D3A7C">
        <w:t>Don’t argue</w:t>
      </w:r>
    </w:p>
    <w:p w:rsidR="003D3A7C" w:rsidRDefault="003D3A7C" w:rsidP="003D3A7C">
      <w:pPr>
        <w:pStyle w:val="ListParagraph"/>
        <w:numPr>
          <w:ilvl w:val="0"/>
          <w:numId w:val="35"/>
        </w:numPr>
        <w:rPr>
          <w:b/>
        </w:rPr>
      </w:pPr>
      <w:r w:rsidRPr="003D3A7C">
        <w:t>CLARIFY</w:t>
      </w:r>
      <w:r>
        <w:rPr>
          <w:b/>
        </w:rPr>
        <w:t xml:space="preserve"> </w:t>
      </w:r>
      <w:r w:rsidRPr="003D3A7C">
        <w:t>the instructions to make sure you understand</w:t>
      </w:r>
    </w:p>
    <w:p w:rsidR="003D3A7C" w:rsidRPr="003D3A7C" w:rsidRDefault="003D3A7C" w:rsidP="003D3A7C">
      <w:pPr>
        <w:pStyle w:val="ListParagraph"/>
        <w:numPr>
          <w:ilvl w:val="0"/>
          <w:numId w:val="35"/>
        </w:numPr>
      </w:pPr>
      <w:r w:rsidRPr="003D3A7C">
        <w:t>FOLLOW THE INSTRUCTIONS</w:t>
      </w:r>
    </w:p>
    <w:p w:rsidR="003D3A7C" w:rsidRPr="003D3A7C" w:rsidRDefault="003D3A7C" w:rsidP="003D3A7C">
      <w:pPr>
        <w:pStyle w:val="ListParagraph"/>
        <w:numPr>
          <w:ilvl w:val="0"/>
          <w:numId w:val="35"/>
        </w:numPr>
      </w:pPr>
      <w:r w:rsidRPr="003D3A7C">
        <w:t>CHECK BACK</w:t>
      </w:r>
    </w:p>
    <w:p w:rsidR="003D3A7C" w:rsidRDefault="000E272B" w:rsidP="0063675A">
      <w:pPr>
        <w:pStyle w:val="Heading2"/>
      </w:pPr>
      <w:r>
        <w:tab/>
      </w:r>
      <w:bookmarkStart w:id="42" w:name="_Toc376773124"/>
      <w:r>
        <w:t>Steps to accepting criticism</w:t>
      </w:r>
      <w:bookmarkEnd w:id="42"/>
      <w:r w:rsidR="003D3A7C">
        <w:tab/>
      </w:r>
    </w:p>
    <w:p w:rsidR="000E272B" w:rsidRPr="003D3A7C" w:rsidRDefault="000E272B" w:rsidP="003D3A7C">
      <w:pPr>
        <w:pStyle w:val="ListParagraph"/>
        <w:numPr>
          <w:ilvl w:val="0"/>
          <w:numId w:val="33"/>
        </w:numPr>
      </w:pPr>
      <w:r>
        <w:t>LISTEN -</w:t>
      </w:r>
      <w:r w:rsidRPr="000E272B">
        <w:t xml:space="preserve"> </w:t>
      </w:r>
      <w:r>
        <w:t>Show you are listening by:</w:t>
      </w:r>
    </w:p>
    <w:p w:rsidR="000E272B" w:rsidRDefault="000E272B" w:rsidP="000E272B">
      <w:pPr>
        <w:pStyle w:val="ListParagraph"/>
        <w:numPr>
          <w:ilvl w:val="0"/>
          <w:numId w:val="33"/>
        </w:numPr>
      </w:pPr>
      <w:r>
        <w:t>Good eye contact</w:t>
      </w:r>
    </w:p>
    <w:p w:rsidR="003D3A7C" w:rsidRDefault="000E272B" w:rsidP="000E272B">
      <w:pPr>
        <w:pStyle w:val="ListParagraph"/>
        <w:numPr>
          <w:ilvl w:val="0"/>
          <w:numId w:val="33"/>
        </w:numPr>
      </w:pPr>
      <w:r>
        <w:t>No inappropriate non-verbal</w:t>
      </w:r>
      <w:r w:rsidR="003D3A7C">
        <w:t>s</w:t>
      </w:r>
      <w:r>
        <w:t xml:space="preserve"> </w:t>
      </w:r>
      <w:r w:rsidR="003D3A7C">
        <w:t xml:space="preserve"> </w:t>
      </w:r>
    </w:p>
    <w:p w:rsidR="000E272B" w:rsidRDefault="000E272B" w:rsidP="000E272B">
      <w:pPr>
        <w:pStyle w:val="ListParagraph"/>
        <w:numPr>
          <w:ilvl w:val="0"/>
          <w:numId w:val="33"/>
        </w:numPr>
      </w:pPr>
      <w:r>
        <w:t>No interruptions</w:t>
      </w:r>
    </w:p>
    <w:p w:rsidR="000E272B" w:rsidRDefault="000E272B" w:rsidP="000E272B">
      <w:pPr>
        <w:pStyle w:val="ListParagraph"/>
        <w:numPr>
          <w:ilvl w:val="0"/>
          <w:numId w:val="33"/>
        </w:numPr>
      </w:pPr>
      <w:r>
        <w:t>Do Not Argue</w:t>
      </w:r>
    </w:p>
    <w:p w:rsidR="000E272B" w:rsidRDefault="000E272B" w:rsidP="000E272B">
      <w:pPr>
        <w:pStyle w:val="ListParagraph"/>
        <w:numPr>
          <w:ilvl w:val="0"/>
          <w:numId w:val="32"/>
        </w:numPr>
      </w:pPr>
      <w:r>
        <w:t>NO EXCUSES</w:t>
      </w:r>
    </w:p>
    <w:p w:rsidR="000E272B" w:rsidRDefault="000E272B" w:rsidP="000E272B">
      <w:pPr>
        <w:pStyle w:val="ListParagraph"/>
        <w:numPr>
          <w:ilvl w:val="0"/>
          <w:numId w:val="32"/>
        </w:numPr>
      </w:pPr>
      <w:r>
        <w:t>GIVE SUGGESTIONS on how to solve the problem and ask for suggestions on how to solve the problem.</w:t>
      </w:r>
    </w:p>
    <w:p w:rsidR="000E272B" w:rsidRDefault="000E272B" w:rsidP="000E272B">
      <w:pPr>
        <w:pStyle w:val="ListParagraph"/>
        <w:numPr>
          <w:ilvl w:val="0"/>
          <w:numId w:val="32"/>
        </w:numPr>
      </w:pPr>
      <w:r>
        <w:lastRenderedPageBreak/>
        <w:t>MAKE AN AGREEMENT ABOUT WHAT YOU’LL DO DIFFERENTLY</w:t>
      </w:r>
    </w:p>
    <w:p w:rsidR="000E272B" w:rsidRDefault="000E272B" w:rsidP="000E272B">
      <w:pPr>
        <w:pStyle w:val="ListParagraph"/>
        <w:numPr>
          <w:ilvl w:val="0"/>
          <w:numId w:val="32"/>
        </w:numPr>
      </w:pPr>
      <w:r>
        <w:t>SAY THANK YOU</w:t>
      </w:r>
    </w:p>
    <w:p w:rsidR="00CA265C" w:rsidRDefault="000E272B" w:rsidP="002C01ED">
      <w:pPr>
        <w:pStyle w:val="ListParagraph"/>
        <w:numPr>
          <w:ilvl w:val="0"/>
          <w:numId w:val="32"/>
        </w:numPr>
      </w:pPr>
      <w:r>
        <w:t>FOLLOW THROUGH ON THE AGREEMENT</w:t>
      </w:r>
      <w:r w:rsidR="002079B4">
        <w:tab/>
      </w:r>
      <w:bookmarkStart w:id="43" w:name="_Toc376773125"/>
    </w:p>
    <w:p w:rsidR="00CA265C" w:rsidRDefault="00CA265C" w:rsidP="00733502">
      <w:pPr>
        <w:pStyle w:val="ListParagraph"/>
        <w:ind w:left="0"/>
      </w:pPr>
    </w:p>
    <w:p w:rsidR="002079B4" w:rsidRDefault="002079B4" w:rsidP="00733502">
      <w:pPr>
        <w:pStyle w:val="ListParagraph"/>
        <w:ind w:left="0"/>
      </w:pPr>
      <w:r w:rsidRPr="0063675A">
        <w:rPr>
          <w:rStyle w:val="Heading2Char"/>
        </w:rPr>
        <w:t>Steps for problem solving</w:t>
      </w:r>
      <w:bookmarkEnd w:id="43"/>
      <w:r>
        <w:t xml:space="preserve"> – </w:t>
      </w:r>
    </w:p>
    <w:p w:rsidR="00705988" w:rsidRDefault="00705988" w:rsidP="00733502">
      <w:pPr>
        <w:pStyle w:val="ListParagraph"/>
        <w:ind w:left="0"/>
      </w:pPr>
    </w:p>
    <w:p w:rsidR="002079B4" w:rsidRDefault="002079B4" w:rsidP="00733502">
      <w:pPr>
        <w:pStyle w:val="ListParagraph"/>
        <w:ind w:left="0"/>
      </w:pPr>
      <w:r>
        <w:tab/>
      </w:r>
      <w:r>
        <w:tab/>
      </w:r>
      <w:r>
        <w:rPr>
          <w:u w:val="single"/>
        </w:rPr>
        <w:t xml:space="preserve">Stop and Think and Identify the Problem </w:t>
      </w:r>
      <w:r>
        <w:t xml:space="preserve">– Think about the warning signs you might </w:t>
      </w:r>
      <w:r>
        <w:tab/>
      </w:r>
      <w:r>
        <w:tab/>
      </w:r>
      <w:r>
        <w:tab/>
        <w:t xml:space="preserve">notice just before the problem occurs.  For example, let’s say you tend to hit people or </w:t>
      </w:r>
      <w:r>
        <w:tab/>
      </w:r>
      <w:r>
        <w:tab/>
      </w:r>
      <w:r>
        <w:tab/>
        <w:t xml:space="preserve">break things when you get angry.  You notice that just before you lose your temper, you </w:t>
      </w:r>
      <w:r>
        <w:tab/>
      </w:r>
      <w:r>
        <w:tab/>
      </w:r>
      <w:r>
        <w:tab/>
        <w:t>ball up your fists. Knowing your warning signs can help you avoid trouble.</w:t>
      </w:r>
    </w:p>
    <w:p w:rsidR="002079B4" w:rsidRDefault="002079B4" w:rsidP="00733502">
      <w:pPr>
        <w:pStyle w:val="ListParagraph"/>
        <w:ind w:left="0"/>
      </w:pPr>
    </w:p>
    <w:p w:rsidR="002079B4" w:rsidRDefault="002079B4" w:rsidP="00733502">
      <w:pPr>
        <w:pStyle w:val="ListParagraph"/>
        <w:ind w:left="0"/>
      </w:pPr>
      <w:r>
        <w:tab/>
      </w:r>
      <w:r>
        <w:tab/>
      </w:r>
      <w:r>
        <w:rPr>
          <w:u w:val="single"/>
        </w:rPr>
        <w:t>Clarify Goals</w:t>
      </w:r>
      <w:r>
        <w:t xml:space="preserve"> – Think about what you want to happen.   Is it realistic?  For example, if you </w:t>
      </w:r>
      <w:r>
        <w:tab/>
      </w:r>
      <w:r>
        <w:tab/>
        <w:t xml:space="preserve">have problems with one of your teachers, it is not realistic goal to say just stay away </w:t>
      </w:r>
      <w:r>
        <w:tab/>
      </w:r>
      <w:r>
        <w:tab/>
      </w:r>
      <w:r>
        <w:tab/>
        <w:t>from that teacher.</w:t>
      </w:r>
    </w:p>
    <w:p w:rsidR="00C176C3" w:rsidRDefault="00C176C3" w:rsidP="00733502">
      <w:pPr>
        <w:pStyle w:val="ListParagraph"/>
        <w:ind w:left="0"/>
      </w:pPr>
    </w:p>
    <w:p w:rsidR="002079B4" w:rsidRDefault="002079B4" w:rsidP="00733502">
      <w:pPr>
        <w:pStyle w:val="ListParagraph"/>
        <w:ind w:left="0"/>
      </w:pPr>
      <w:r>
        <w:tab/>
      </w:r>
      <w:r>
        <w:tab/>
      </w:r>
      <w:r>
        <w:rPr>
          <w:u w:val="single"/>
        </w:rPr>
        <w:t>Generate Alternative Solutions and Choose Your Best Option</w:t>
      </w:r>
      <w:r>
        <w:t xml:space="preserve"> – Think about all the </w:t>
      </w:r>
      <w:r>
        <w:tab/>
      </w:r>
      <w:r>
        <w:tab/>
      </w:r>
      <w:r>
        <w:tab/>
        <w:t xml:space="preserve">different ways you could solve the problem and pick the best one.  Write each solution </w:t>
      </w:r>
      <w:r>
        <w:tab/>
      </w:r>
      <w:r>
        <w:tab/>
      </w:r>
      <w:r>
        <w:tab/>
        <w:t xml:space="preserve">down as it comes to you.   Now look over your list.  Which option can help you solve the </w:t>
      </w:r>
      <w:r>
        <w:tab/>
      </w:r>
      <w:r>
        <w:tab/>
      </w:r>
      <w:r>
        <w:tab/>
        <w:t>problem without getting into more trouble?</w:t>
      </w:r>
    </w:p>
    <w:p w:rsidR="00C176C3" w:rsidRDefault="00C176C3" w:rsidP="00733502">
      <w:pPr>
        <w:pStyle w:val="ListParagraph"/>
        <w:ind w:left="0"/>
      </w:pPr>
    </w:p>
    <w:p w:rsidR="002079B4" w:rsidRDefault="002079B4" w:rsidP="00733502">
      <w:pPr>
        <w:pStyle w:val="ListParagraph"/>
        <w:ind w:left="0"/>
      </w:pPr>
      <w:r>
        <w:tab/>
      </w:r>
      <w:r>
        <w:tab/>
      </w:r>
      <w:r>
        <w:rPr>
          <w:u w:val="single"/>
        </w:rPr>
        <w:t>Develop a Plan</w:t>
      </w:r>
      <w:r>
        <w:t xml:space="preserve"> – Think all of the steps required to put use your solution.   </w:t>
      </w:r>
    </w:p>
    <w:p w:rsidR="002079B4" w:rsidRDefault="002079B4" w:rsidP="00733502">
      <w:pPr>
        <w:pStyle w:val="ListParagraph"/>
        <w:ind w:left="0"/>
      </w:pPr>
    </w:p>
    <w:p w:rsidR="002079B4" w:rsidRDefault="002079B4" w:rsidP="00733502">
      <w:pPr>
        <w:pStyle w:val="ListParagraph"/>
        <w:ind w:left="0"/>
      </w:pPr>
      <w:r>
        <w:tab/>
      </w:r>
      <w:r>
        <w:tab/>
      </w:r>
      <w:r>
        <w:rPr>
          <w:u w:val="single"/>
        </w:rPr>
        <w:t>Implement the Plan</w:t>
      </w:r>
      <w:r>
        <w:t xml:space="preserve"> – Use your plan the next time the problem comes up.</w:t>
      </w:r>
    </w:p>
    <w:p w:rsidR="002079B4" w:rsidRDefault="002079B4" w:rsidP="00733502">
      <w:pPr>
        <w:pStyle w:val="ListParagraph"/>
        <w:ind w:left="0"/>
      </w:pPr>
    </w:p>
    <w:p w:rsidR="002079B4" w:rsidRPr="00BE36F5" w:rsidRDefault="002079B4" w:rsidP="00733502">
      <w:pPr>
        <w:pStyle w:val="ListParagraph"/>
        <w:ind w:left="0"/>
      </w:pPr>
      <w:r>
        <w:tab/>
      </w:r>
      <w:r>
        <w:tab/>
      </w:r>
      <w:r>
        <w:rPr>
          <w:u w:val="single"/>
        </w:rPr>
        <w:t>Evaluate the Plan</w:t>
      </w:r>
      <w:r>
        <w:t xml:space="preserve"> – Did your plan solve the problem?  Did it get you the results you </w:t>
      </w:r>
      <w:r>
        <w:tab/>
      </w:r>
      <w:r>
        <w:tab/>
      </w:r>
      <w:r>
        <w:tab/>
        <w:t>wanted?   What changes do you need to make so the plan works better?</w:t>
      </w:r>
    </w:p>
    <w:p w:rsidR="002079B4" w:rsidRDefault="002079B4" w:rsidP="00733502">
      <w:pPr>
        <w:pStyle w:val="ListParagraph"/>
        <w:ind w:left="0"/>
      </w:pPr>
      <w:r>
        <w:t xml:space="preserve"> </w:t>
      </w:r>
    </w:p>
    <w:p w:rsidR="00ED20E6" w:rsidRDefault="002079B4" w:rsidP="00733502">
      <w:pPr>
        <w:pStyle w:val="ListParagraph"/>
        <w:ind w:left="0"/>
      </w:pPr>
      <w:r>
        <w:tab/>
      </w:r>
      <w:bookmarkStart w:id="44" w:name="_Toc376773126"/>
      <w:r w:rsidRPr="0063675A">
        <w:rPr>
          <w:rStyle w:val="Heading1Char"/>
        </w:rPr>
        <w:t>Definitions</w:t>
      </w:r>
      <w:bookmarkEnd w:id="44"/>
      <w:r w:rsidR="00ED20E6">
        <w:t xml:space="preserve"> </w:t>
      </w:r>
    </w:p>
    <w:p w:rsidR="00ED20E6" w:rsidRDefault="00ED20E6" w:rsidP="00733502">
      <w:pPr>
        <w:pStyle w:val="ListParagraph"/>
        <w:ind w:left="0"/>
      </w:pPr>
    </w:p>
    <w:p w:rsidR="002079B4" w:rsidRDefault="00ED20E6" w:rsidP="00733502">
      <w:pPr>
        <w:pStyle w:val="ListParagraph"/>
        <w:ind w:left="0"/>
        <w:rPr>
          <w:i/>
        </w:rPr>
      </w:pPr>
      <w:r>
        <w:tab/>
      </w:r>
      <w:r w:rsidR="002079B4">
        <w:t>The people that work in the legal system use a lot of terms that you may not be</w:t>
      </w:r>
      <w:r w:rsidR="006303A9">
        <w:t xml:space="preserve"> </w:t>
      </w:r>
      <w:r w:rsidR="002079B4">
        <w:t xml:space="preserve">familiar with.   </w:t>
      </w:r>
      <w:r>
        <w:tab/>
      </w:r>
      <w:r w:rsidR="00AA4A8F">
        <w:t>It</w:t>
      </w:r>
      <w:r w:rsidR="002079B4">
        <w:t xml:space="preserve"> is important that you know </w:t>
      </w:r>
      <w:r w:rsidR="006303A9">
        <w:t>what those terms mean</w:t>
      </w:r>
      <w:r w:rsidR="002079B4">
        <w:t xml:space="preserve">.   </w:t>
      </w:r>
      <w:r w:rsidR="002079B4">
        <w:tab/>
      </w:r>
      <w:r w:rsidR="002079B4">
        <w:rPr>
          <w:i/>
        </w:rPr>
        <w:tab/>
      </w:r>
    </w:p>
    <w:p w:rsidR="002079B4" w:rsidRDefault="002079B4" w:rsidP="00881A2A">
      <w:pPr>
        <w:pStyle w:val="ListParagraph"/>
        <w:ind w:left="0"/>
      </w:pPr>
      <w:r>
        <w:rPr>
          <w:i/>
        </w:rPr>
        <w:tab/>
      </w:r>
      <w:r>
        <w:tab/>
      </w:r>
    </w:p>
    <w:p w:rsidR="005408A8" w:rsidRDefault="005408A8" w:rsidP="003061C5">
      <w:pPr>
        <w:pStyle w:val="ListParagraph"/>
        <w:ind w:left="1440"/>
      </w:pPr>
      <w:r w:rsidRPr="004C2084">
        <w:rPr>
          <w:b/>
        </w:rPr>
        <w:t>Adjudication</w:t>
      </w:r>
      <w:r w:rsidR="001E3DF2">
        <w:t xml:space="preserve"> – In j</w:t>
      </w:r>
      <w:r>
        <w:t>uvenile court, if you admit, plead “no contest” to a crime or are</w:t>
      </w:r>
      <w:r w:rsidR="003061C5">
        <w:t xml:space="preserve"> </w:t>
      </w:r>
      <w:r>
        <w:t xml:space="preserve">found guilty at a trial, you are </w:t>
      </w:r>
      <w:r w:rsidRPr="00B4057B">
        <w:rPr>
          <w:i/>
        </w:rPr>
        <w:t>adjudicated</w:t>
      </w:r>
      <w:r>
        <w:t xml:space="preserve">.   In adult court, it is referred to as </w:t>
      </w:r>
      <w:r w:rsidR="003061C5">
        <w:t>being convicted</w:t>
      </w:r>
      <w:r>
        <w:t>.</w:t>
      </w:r>
    </w:p>
    <w:p w:rsidR="005408A8" w:rsidRDefault="005408A8" w:rsidP="005408A8">
      <w:pPr>
        <w:pStyle w:val="ListParagraph"/>
        <w:ind w:left="0"/>
      </w:pPr>
    </w:p>
    <w:p w:rsidR="005408A8" w:rsidRDefault="005408A8" w:rsidP="003061C5">
      <w:pPr>
        <w:pStyle w:val="ListParagraph"/>
        <w:ind w:left="1440" w:hanging="1440"/>
      </w:pPr>
      <w:r>
        <w:tab/>
      </w:r>
      <w:r w:rsidR="003061C5" w:rsidRPr="004C2084">
        <w:rPr>
          <w:b/>
        </w:rPr>
        <w:t>Affidavit</w:t>
      </w:r>
      <w:r w:rsidR="003061C5">
        <w:rPr>
          <w:b/>
        </w:rPr>
        <w:t xml:space="preserve"> </w:t>
      </w:r>
      <w:r w:rsidR="003061C5">
        <w:t>-</w:t>
      </w:r>
      <w:r>
        <w:t xml:space="preserve"> An affidavit is a sworn statement made to the court in writing.   You will hear</w:t>
      </w:r>
      <w:r w:rsidR="003061C5">
        <w:t xml:space="preserve"> </w:t>
      </w:r>
      <w:r>
        <w:t xml:space="preserve">this word mentioned if you go to court for violating the rules.   If your officer believes you violated the rules, an </w:t>
      </w:r>
      <w:r w:rsidRPr="00B4057B">
        <w:rPr>
          <w:i/>
        </w:rPr>
        <w:t>affidavit</w:t>
      </w:r>
      <w:r>
        <w:t xml:space="preserve"> will be given to the court that explains the things you did that violated the rules.  </w:t>
      </w:r>
    </w:p>
    <w:p w:rsidR="005408A8" w:rsidRDefault="005408A8" w:rsidP="005408A8">
      <w:pPr>
        <w:pStyle w:val="ListParagraph"/>
        <w:ind w:left="0"/>
      </w:pPr>
    </w:p>
    <w:p w:rsidR="005408A8" w:rsidRDefault="005408A8" w:rsidP="005408A8">
      <w:pPr>
        <w:pStyle w:val="ListParagraph"/>
        <w:ind w:left="0"/>
        <w:rPr>
          <w:i/>
        </w:rPr>
      </w:pPr>
      <w:r>
        <w:lastRenderedPageBreak/>
        <w:tab/>
      </w:r>
      <w:r>
        <w:tab/>
      </w:r>
      <w:r>
        <w:rPr>
          <w:b/>
        </w:rPr>
        <w:t>Alco-sensor</w:t>
      </w:r>
      <w:r>
        <w:t xml:space="preserve"> – This is also called a breathalyzer.  An </w:t>
      </w:r>
      <w:r w:rsidR="00EC7601" w:rsidRPr="00C73083">
        <w:rPr>
          <w:i/>
        </w:rPr>
        <w:t>Alco</w:t>
      </w:r>
      <w:r w:rsidRPr="00C73083">
        <w:rPr>
          <w:i/>
        </w:rPr>
        <w:t>-sensor</w:t>
      </w:r>
      <w:r w:rsidRPr="001E3DF2">
        <w:t xml:space="preserve"> is a device that measures </w:t>
      </w:r>
      <w:r w:rsidRPr="001E3DF2">
        <w:tab/>
      </w:r>
      <w:r w:rsidRPr="001E3DF2">
        <w:tab/>
        <w:t>the level of alcohol in your blood.</w:t>
      </w:r>
      <w:r>
        <w:rPr>
          <w:i/>
        </w:rPr>
        <w:t xml:space="preserve">   </w:t>
      </w:r>
      <w:r w:rsidRPr="001E3DF2">
        <w:t xml:space="preserve">The test is performed by blowing into a small plastic </w:t>
      </w:r>
      <w:r w:rsidRPr="001E3DF2">
        <w:tab/>
      </w:r>
      <w:r w:rsidRPr="001E3DF2">
        <w:tab/>
      </w:r>
      <w:r w:rsidRPr="001E3DF2">
        <w:tab/>
        <w:t xml:space="preserve">tube attached to the device. </w:t>
      </w:r>
    </w:p>
    <w:p w:rsidR="005408A8" w:rsidRDefault="005408A8" w:rsidP="005408A8">
      <w:pPr>
        <w:pStyle w:val="ListParagraph"/>
        <w:ind w:left="0"/>
        <w:rPr>
          <w:i/>
        </w:rPr>
      </w:pPr>
    </w:p>
    <w:p w:rsidR="005408A8" w:rsidRDefault="005408A8" w:rsidP="000F79AA">
      <w:pPr>
        <w:pStyle w:val="ListParagraph"/>
        <w:ind w:left="1440" w:hanging="1440"/>
      </w:pPr>
      <w:r>
        <w:rPr>
          <w:i/>
        </w:rPr>
        <w:tab/>
      </w:r>
      <w:r w:rsidRPr="00B4057B">
        <w:rPr>
          <w:b/>
        </w:rPr>
        <w:t>Booking</w:t>
      </w:r>
      <w:r>
        <w:t xml:space="preserve"> – If you are charged with a crime, your picture and fingerprints will be taken and kept on file.  This is called being </w:t>
      </w:r>
      <w:r w:rsidRPr="00B4057B">
        <w:rPr>
          <w:i/>
        </w:rPr>
        <w:t>booked</w:t>
      </w:r>
      <w:r>
        <w:rPr>
          <w:i/>
        </w:rPr>
        <w:t xml:space="preserve">.   </w:t>
      </w:r>
      <w:r>
        <w:t xml:space="preserve">Anybody under 18 years old is booked at </w:t>
      </w:r>
      <w:r w:rsidR="007E59DC">
        <w:t>CJS-YS</w:t>
      </w:r>
      <w:r>
        <w:t xml:space="preserve">.   </w:t>
      </w:r>
    </w:p>
    <w:p w:rsidR="005408A8" w:rsidRDefault="005408A8" w:rsidP="005408A8">
      <w:pPr>
        <w:pStyle w:val="ListParagraph"/>
        <w:ind w:left="0"/>
      </w:pPr>
    </w:p>
    <w:p w:rsidR="005408A8" w:rsidRDefault="005408A8" w:rsidP="005408A8">
      <w:pPr>
        <w:pStyle w:val="ListParagraph"/>
        <w:ind w:left="0"/>
      </w:pPr>
      <w:r>
        <w:tab/>
      </w:r>
      <w:r>
        <w:tab/>
      </w:r>
      <w:r w:rsidRPr="0058175F">
        <w:rPr>
          <w:b/>
        </w:rPr>
        <w:t>Complaint</w:t>
      </w:r>
      <w:r>
        <w:t xml:space="preserve"> – If y</w:t>
      </w:r>
      <w:r w:rsidR="00E87277">
        <w:t>ou are accused of a crime, the District A</w:t>
      </w:r>
      <w:r>
        <w:t xml:space="preserve">ttorney’s office prepares a  </w:t>
      </w:r>
      <w:r>
        <w:tab/>
      </w:r>
      <w:r>
        <w:tab/>
      </w:r>
      <w:r>
        <w:tab/>
        <w:t xml:space="preserve">document that says what crimes you are being accused of.  This is called a </w:t>
      </w:r>
      <w:r>
        <w:rPr>
          <w:i/>
        </w:rPr>
        <w:t>complaint</w:t>
      </w:r>
      <w:r>
        <w:t>.</w:t>
      </w:r>
    </w:p>
    <w:p w:rsidR="005408A8" w:rsidRDefault="005408A8" w:rsidP="005408A8">
      <w:pPr>
        <w:pStyle w:val="ListParagraph"/>
        <w:ind w:left="0"/>
      </w:pPr>
    </w:p>
    <w:p w:rsidR="005408A8" w:rsidRDefault="005408A8" w:rsidP="005408A8">
      <w:pPr>
        <w:pStyle w:val="ListParagraph"/>
        <w:ind w:left="0"/>
        <w:rPr>
          <w:i/>
        </w:rPr>
      </w:pPr>
      <w:r>
        <w:tab/>
      </w:r>
      <w:r>
        <w:tab/>
      </w:r>
      <w:r w:rsidRPr="00DC13AE">
        <w:rPr>
          <w:b/>
        </w:rPr>
        <w:t>Count</w:t>
      </w:r>
      <w:r>
        <w:t xml:space="preserve"> – If a complaint states that more than one crime has been committed, each crime </w:t>
      </w:r>
      <w:r>
        <w:tab/>
      </w:r>
      <w:r>
        <w:tab/>
        <w:t xml:space="preserve">listed in the complaint is called a </w:t>
      </w:r>
      <w:r>
        <w:rPr>
          <w:i/>
        </w:rPr>
        <w:t>count.</w:t>
      </w:r>
    </w:p>
    <w:p w:rsidR="005408A8" w:rsidRDefault="005408A8" w:rsidP="005408A8">
      <w:pPr>
        <w:pStyle w:val="ListParagraph"/>
        <w:ind w:left="0"/>
        <w:rPr>
          <w:i/>
        </w:rPr>
      </w:pPr>
    </w:p>
    <w:p w:rsidR="005408A8" w:rsidRDefault="005408A8" w:rsidP="000F79AA">
      <w:pPr>
        <w:pStyle w:val="ListParagraph"/>
        <w:ind w:left="1440"/>
        <w:rPr>
          <w:i/>
        </w:rPr>
      </w:pPr>
      <w:r w:rsidRPr="00DC13AE">
        <w:rPr>
          <w:b/>
        </w:rPr>
        <w:t>Disposition</w:t>
      </w:r>
      <w:r>
        <w:t xml:space="preserve"> – If the court finds that you have violated your probation, you will receive a new sentence.   This is referred to as </w:t>
      </w:r>
      <w:r>
        <w:rPr>
          <w:i/>
        </w:rPr>
        <w:t>disposition.</w:t>
      </w:r>
    </w:p>
    <w:p w:rsidR="005408A8" w:rsidRDefault="005408A8" w:rsidP="005408A8">
      <w:pPr>
        <w:pStyle w:val="ListParagraph"/>
        <w:ind w:left="0"/>
        <w:rPr>
          <w:i/>
        </w:rPr>
      </w:pPr>
    </w:p>
    <w:p w:rsidR="005408A8" w:rsidRDefault="005408A8" w:rsidP="000F79AA">
      <w:pPr>
        <w:pStyle w:val="ListParagraph"/>
        <w:ind w:left="1440" w:hanging="1440"/>
      </w:pPr>
      <w:r>
        <w:rPr>
          <w:i/>
        </w:rPr>
        <w:tab/>
      </w:r>
      <w:r w:rsidRPr="00670A8B">
        <w:rPr>
          <w:b/>
        </w:rPr>
        <w:t>DNA Testing</w:t>
      </w:r>
      <w:r>
        <w:t xml:space="preserve"> </w:t>
      </w:r>
      <w:r w:rsidR="000F79AA">
        <w:t>- Your</w:t>
      </w:r>
      <w:r>
        <w:t xml:space="preserve"> DNA contains your genetic information; what makes you different from everyone else.   If you are accused of certain crimes, you will be required to give a sample of your DNA.  This generally happens when you are booked.    Giving a sample of your DNA doesn’t hurt.   The officer uses something that looks like a Q-tip and rubs in on the inside of your cheek.  It is sent to the Kansas Bureau of Investigation where it is kept on file.   If you are not adjudicated of a crime that requires you to give a DNA sample, the KBI is supposed to destroy the sample you gave.</w:t>
      </w:r>
    </w:p>
    <w:p w:rsidR="005408A8" w:rsidRDefault="005408A8" w:rsidP="005408A8">
      <w:pPr>
        <w:pStyle w:val="ListParagraph"/>
        <w:ind w:left="0"/>
      </w:pPr>
    </w:p>
    <w:p w:rsidR="005408A8" w:rsidRDefault="005408A8" w:rsidP="000F79AA">
      <w:pPr>
        <w:pStyle w:val="ListParagraph"/>
        <w:ind w:left="1440"/>
      </w:pPr>
      <w:r>
        <w:rPr>
          <w:b/>
        </w:rPr>
        <w:t>Drug Screen</w:t>
      </w:r>
      <w:r>
        <w:t xml:space="preserve"> – This is sometimes also referred to as </w:t>
      </w:r>
      <w:r>
        <w:rPr>
          <w:i/>
        </w:rPr>
        <w:t xml:space="preserve">urinalysis (UA). </w:t>
      </w:r>
      <w:r>
        <w:t xml:space="preserve">A sample of your urine is collected and tested to determine if there are illegal drugs in your system.  </w:t>
      </w:r>
    </w:p>
    <w:p w:rsidR="005408A8" w:rsidRDefault="005408A8" w:rsidP="000F79AA">
      <w:pPr>
        <w:pStyle w:val="ListParagraph"/>
        <w:ind w:left="1440"/>
      </w:pPr>
      <w:r>
        <w:t xml:space="preserve">When you give the urine sample, a staff person of the same gender must be present.  </w:t>
      </w:r>
    </w:p>
    <w:p w:rsidR="005408A8" w:rsidRDefault="005408A8" w:rsidP="000F79AA">
      <w:pPr>
        <w:pStyle w:val="ListParagraph"/>
        <w:ind w:left="1440"/>
      </w:pPr>
      <w:r>
        <w:t xml:space="preserve">Once you have given the urine sample, your </w:t>
      </w:r>
      <w:r w:rsidR="00705988">
        <w:t>JSO</w:t>
      </w:r>
      <w:r>
        <w:t xml:space="preserve"> will test it while you observe.   If the test shows that you are positive (you have drugs in your system), the urine sample will be packaged and sent to the lab for further testing.   You will be asked to remain and</w:t>
      </w:r>
      <w:r w:rsidR="000F79AA">
        <w:t xml:space="preserve"> </w:t>
      </w:r>
      <w:r>
        <w:t>observe until the sample has been packaged and sealed.</w:t>
      </w:r>
    </w:p>
    <w:p w:rsidR="00F43C6D" w:rsidRDefault="00F43C6D" w:rsidP="000F79AA">
      <w:pPr>
        <w:pStyle w:val="ListParagraph"/>
        <w:ind w:left="1440"/>
      </w:pPr>
    </w:p>
    <w:p w:rsidR="00F43C6D" w:rsidRPr="00F43C6D" w:rsidRDefault="00F43C6D" w:rsidP="000F79AA">
      <w:pPr>
        <w:pStyle w:val="ListParagraph"/>
        <w:ind w:left="1440"/>
      </w:pPr>
      <w:r>
        <w:rPr>
          <w:b/>
        </w:rPr>
        <w:t>Expungement</w:t>
      </w:r>
      <w:r>
        <w:t xml:space="preserve"> </w:t>
      </w:r>
      <w:r w:rsidR="009D296C">
        <w:t>–</w:t>
      </w:r>
      <w:r>
        <w:t xml:space="preserve"> </w:t>
      </w:r>
      <w:r w:rsidR="009D296C">
        <w:t xml:space="preserve">A court order that </w:t>
      </w:r>
      <w:r w:rsidR="00062A44">
        <w:t xml:space="preserve">removes your criminal history from public record as if it never occurred.  Your expunged records can still be considered by the court for sentencing if you commit another crime.   </w:t>
      </w:r>
      <w:r w:rsidR="00530C3F">
        <w:t>A copy of the law regarding the expungement of juvenile records is included at the end of this manual.  If you have any questions, speak with your attorney.</w:t>
      </w:r>
    </w:p>
    <w:p w:rsidR="005408A8" w:rsidRDefault="005408A8" w:rsidP="005408A8">
      <w:pPr>
        <w:pStyle w:val="ListParagraph"/>
        <w:ind w:left="0"/>
      </w:pPr>
    </w:p>
    <w:p w:rsidR="00C176C3" w:rsidRDefault="005408A8" w:rsidP="005408A8">
      <w:pPr>
        <w:pStyle w:val="ListParagraph"/>
        <w:ind w:left="0"/>
      </w:pPr>
      <w:r>
        <w:tab/>
      </w:r>
      <w:r>
        <w:tab/>
      </w:r>
      <w:r w:rsidRPr="00A36AE4">
        <w:rPr>
          <w:b/>
        </w:rPr>
        <w:t>Hearing</w:t>
      </w:r>
      <w:r>
        <w:t xml:space="preserve"> – A </w:t>
      </w:r>
      <w:r w:rsidRPr="009D296C">
        <w:t>hearing</w:t>
      </w:r>
      <w:r>
        <w:rPr>
          <w:i/>
        </w:rPr>
        <w:t xml:space="preserve"> </w:t>
      </w:r>
      <w:r>
        <w:t>is a court proceeding.</w:t>
      </w:r>
    </w:p>
    <w:p w:rsidR="005408A8" w:rsidRDefault="005408A8" w:rsidP="005408A8">
      <w:pPr>
        <w:pStyle w:val="ListParagraph"/>
        <w:ind w:left="0"/>
      </w:pPr>
    </w:p>
    <w:p w:rsidR="005408A8" w:rsidRDefault="005408A8" w:rsidP="000F79AA">
      <w:pPr>
        <w:pStyle w:val="ListParagraph"/>
        <w:ind w:left="1440"/>
      </w:pPr>
      <w:r w:rsidRPr="008F28BF">
        <w:rPr>
          <w:b/>
        </w:rPr>
        <w:lastRenderedPageBreak/>
        <w:t>Known Offender</w:t>
      </w:r>
      <w:r>
        <w:t xml:space="preserve"> – A known offender is any person who has been adjudicated or convicted of a crime within the past three years.   You are not allowed to associate with</w:t>
      </w:r>
      <w:r w:rsidR="000F79AA">
        <w:t xml:space="preserve"> </w:t>
      </w:r>
      <w:r>
        <w:t>anybody who is a known offender.   This means that you may not communicate with them by phone, letter, on the internet</w:t>
      </w:r>
      <w:r w:rsidR="00ED20E6">
        <w:t>, in person or any other way.  Just p</w:t>
      </w:r>
      <w:r>
        <w:t xml:space="preserve">assing someone in the hall at school would not be considered associating.  If you are </w:t>
      </w:r>
      <w:r w:rsidR="00ED20E6">
        <w:t>r</w:t>
      </w:r>
      <w:r>
        <w:t xml:space="preserve">elated to a known offender, discuss this with your </w:t>
      </w:r>
      <w:r w:rsidR="00705988">
        <w:t>JSO</w:t>
      </w:r>
      <w:r>
        <w:t>.</w:t>
      </w:r>
    </w:p>
    <w:p w:rsidR="005408A8" w:rsidRDefault="00984F94" w:rsidP="00984F94">
      <w:pPr>
        <w:pStyle w:val="NoSpacing"/>
      </w:pPr>
      <w:r>
        <w:tab/>
      </w:r>
      <w:r w:rsidR="005408A8">
        <w:tab/>
      </w:r>
      <w:r w:rsidR="005408A8" w:rsidRPr="008F28BF">
        <w:rPr>
          <w:b/>
        </w:rPr>
        <w:t>Plea</w:t>
      </w:r>
      <w:r w:rsidR="005408A8">
        <w:t xml:space="preserve"> – A </w:t>
      </w:r>
      <w:r w:rsidR="005408A8">
        <w:rPr>
          <w:i/>
        </w:rPr>
        <w:t xml:space="preserve">plea </w:t>
      </w:r>
      <w:r w:rsidR="005408A8">
        <w:t xml:space="preserve">is your response to the charges against you. </w:t>
      </w:r>
    </w:p>
    <w:p w:rsidR="000F79AA" w:rsidRDefault="00ED20E6" w:rsidP="005408A8">
      <w:pPr>
        <w:pStyle w:val="ListParagraph"/>
        <w:ind w:left="0"/>
      </w:pPr>
      <w:r>
        <w:tab/>
      </w:r>
      <w:r w:rsidR="005408A8">
        <w:tab/>
      </w:r>
    </w:p>
    <w:p w:rsidR="005408A8" w:rsidRDefault="005408A8" w:rsidP="000F79AA">
      <w:pPr>
        <w:pStyle w:val="ListParagraph"/>
        <w:ind w:left="1440"/>
      </w:pPr>
      <w:r w:rsidRPr="002D0559">
        <w:rPr>
          <w:b/>
        </w:rPr>
        <w:t>Sanction</w:t>
      </w:r>
      <w:r>
        <w:t xml:space="preserve"> – In general terms, a </w:t>
      </w:r>
      <w:r>
        <w:rPr>
          <w:i/>
        </w:rPr>
        <w:t>sanction</w:t>
      </w:r>
      <w:r>
        <w:t xml:space="preserve"> is a consequence </w:t>
      </w:r>
      <w:r w:rsidR="000F79AA">
        <w:t xml:space="preserve">for behavior.   When the court </w:t>
      </w:r>
      <w:r>
        <w:t xml:space="preserve">orders a sanction, you could to spend </w:t>
      </w:r>
      <w:r w:rsidR="00CA265C">
        <w:t>time</w:t>
      </w:r>
      <w:r>
        <w:t xml:space="preserve"> in detention as a consequence for your behavior.</w:t>
      </w:r>
    </w:p>
    <w:p w:rsidR="005408A8" w:rsidRDefault="005408A8" w:rsidP="005408A8">
      <w:pPr>
        <w:pStyle w:val="ListParagraph"/>
      </w:pPr>
    </w:p>
    <w:p w:rsidR="005408A8" w:rsidRDefault="005408A8" w:rsidP="000F79AA">
      <w:pPr>
        <w:pStyle w:val="ListParagraph"/>
        <w:ind w:left="1440"/>
      </w:pPr>
      <w:r w:rsidRPr="0006292A">
        <w:rPr>
          <w:b/>
        </w:rPr>
        <w:t>Subpoena</w:t>
      </w:r>
      <w:r>
        <w:t xml:space="preserve"> – A </w:t>
      </w:r>
      <w:r>
        <w:rPr>
          <w:i/>
        </w:rPr>
        <w:t>subpoena</w:t>
      </w:r>
      <w:r>
        <w:t xml:space="preserve"> is an order directing someone to appear in court to testify.</w:t>
      </w:r>
    </w:p>
    <w:p w:rsidR="005408A8" w:rsidRDefault="005408A8" w:rsidP="005408A8">
      <w:pPr>
        <w:pStyle w:val="ListParagraph"/>
        <w:ind w:left="0"/>
      </w:pPr>
    </w:p>
    <w:p w:rsidR="005408A8" w:rsidRDefault="005408A8" w:rsidP="000F79AA">
      <w:pPr>
        <w:pStyle w:val="ListParagraph"/>
        <w:ind w:left="1440"/>
      </w:pPr>
      <w:r w:rsidRPr="0006292A">
        <w:rPr>
          <w:b/>
        </w:rPr>
        <w:t>Summons</w:t>
      </w:r>
      <w:r>
        <w:t xml:space="preserve"> – A </w:t>
      </w:r>
      <w:r>
        <w:rPr>
          <w:i/>
        </w:rPr>
        <w:t>summons</w:t>
      </w:r>
      <w:r>
        <w:t xml:space="preserve"> an order directing someone to app</w:t>
      </w:r>
      <w:r w:rsidR="000F79AA">
        <w:t xml:space="preserve">ear in court because charges </w:t>
      </w:r>
      <w:r w:rsidR="000F79AA">
        <w:tab/>
      </w:r>
      <w:r w:rsidR="000F79AA">
        <w:tab/>
      </w:r>
      <w:r>
        <w:t xml:space="preserve">have been filed against them.   </w:t>
      </w:r>
    </w:p>
    <w:p w:rsidR="00984F94" w:rsidRDefault="00984F94" w:rsidP="000F79AA">
      <w:pPr>
        <w:pStyle w:val="ListParagraph"/>
        <w:ind w:left="1440"/>
        <w:rPr>
          <w:b/>
        </w:rPr>
      </w:pPr>
    </w:p>
    <w:p w:rsidR="005408A8" w:rsidRDefault="005408A8" w:rsidP="000F79AA">
      <w:pPr>
        <w:pStyle w:val="ListParagraph"/>
        <w:ind w:left="1440"/>
      </w:pPr>
      <w:r w:rsidRPr="00284A80">
        <w:rPr>
          <w:b/>
        </w:rPr>
        <w:t>Trial</w:t>
      </w:r>
      <w:r>
        <w:t xml:space="preserve"> – A </w:t>
      </w:r>
      <w:r>
        <w:rPr>
          <w:i/>
        </w:rPr>
        <w:t>trial</w:t>
      </w:r>
      <w:r>
        <w:t xml:space="preserve"> is a hearing to determine if you are guil</w:t>
      </w:r>
      <w:r w:rsidR="00E87277">
        <w:t>ty of committing a crime.  The District A</w:t>
      </w:r>
      <w:r>
        <w:t>ttorney calls witnesses to testify to prove you committed a crime.  You have the right to question those witnesses.   You also have the right to call witnesses who could testify for you.  You do not have to testify for yourself unless you want to.  There are two types of trials:</w:t>
      </w:r>
    </w:p>
    <w:p w:rsidR="000F79AA" w:rsidRDefault="000F79AA" w:rsidP="000F79AA">
      <w:pPr>
        <w:pStyle w:val="ListParagraph"/>
        <w:ind w:left="1440"/>
      </w:pPr>
    </w:p>
    <w:p w:rsidR="005408A8" w:rsidRDefault="005408A8" w:rsidP="005408A8">
      <w:pPr>
        <w:pStyle w:val="ListParagraph"/>
        <w:numPr>
          <w:ilvl w:val="0"/>
          <w:numId w:val="39"/>
        </w:numPr>
      </w:pPr>
      <w:r>
        <w:t xml:space="preserve">Bench Trial – In a </w:t>
      </w:r>
      <w:r>
        <w:rPr>
          <w:i/>
        </w:rPr>
        <w:t>bench trial,</w:t>
      </w:r>
      <w:r>
        <w:t xml:space="preserve"> the judge hears all of the evidence and decides if you are guilty.</w:t>
      </w:r>
    </w:p>
    <w:p w:rsidR="005408A8" w:rsidRDefault="005408A8" w:rsidP="005408A8">
      <w:pPr>
        <w:pStyle w:val="ListParagraph"/>
        <w:numPr>
          <w:ilvl w:val="0"/>
          <w:numId w:val="39"/>
        </w:numPr>
      </w:pPr>
      <w:r>
        <w:t>Jury Trial – In a</w:t>
      </w:r>
      <w:r>
        <w:rPr>
          <w:i/>
        </w:rPr>
        <w:t xml:space="preserve"> jury trial</w:t>
      </w:r>
      <w:r>
        <w:t xml:space="preserve"> a group of people hear all of the evidence and decide if you are guilty.  If you are charged with a misdemeanor, the jury will have six people.   If you are charged with a felony, there will be a jury of twelve.  In order to find you guilty, ALL of the jurors must agree.</w:t>
      </w:r>
    </w:p>
    <w:p w:rsidR="005408A8" w:rsidRDefault="005408A8" w:rsidP="005408A8">
      <w:pPr>
        <w:pStyle w:val="ListParagraph"/>
      </w:pPr>
    </w:p>
    <w:p w:rsidR="005408A8" w:rsidRDefault="005408A8" w:rsidP="000F79AA">
      <w:pPr>
        <w:pStyle w:val="ListParagraph"/>
        <w:ind w:left="1440"/>
      </w:pPr>
      <w:r w:rsidRPr="000C4E2D">
        <w:rPr>
          <w:b/>
        </w:rPr>
        <w:t>Violations</w:t>
      </w:r>
      <w:r>
        <w:t xml:space="preserve"> – When you are placed on supervision, you will be expected to follow certain rules.  Your </w:t>
      </w:r>
      <w:r w:rsidR="00705988">
        <w:t>JSO</w:t>
      </w:r>
      <w:r>
        <w:t xml:space="preserve"> will go over those rules with you to make sure that you understand</w:t>
      </w:r>
      <w:r w:rsidR="000F79AA">
        <w:t xml:space="preserve"> </w:t>
      </w:r>
      <w:r>
        <w:t>them.  You and your parents will also be given a copy of the rules.  If you break a rule</w:t>
      </w:r>
      <w:r w:rsidR="000F79AA">
        <w:t xml:space="preserve"> </w:t>
      </w:r>
      <w:r>
        <w:t xml:space="preserve">it is referred to as a </w:t>
      </w:r>
      <w:r>
        <w:rPr>
          <w:i/>
        </w:rPr>
        <w:t>violation</w:t>
      </w:r>
      <w:r>
        <w:t>.</w:t>
      </w:r>
    </w:p>
    <w:p w:rsidR="005408A8" w:rsidRDefault="005408A8" w:rsidP="005408A8">
      <w:pPr>
        <w:pStyle w:val="ListParagraph"/>
        <w:ind w:firstLine="720"/>
      </w:pPr>
    </w:p>
    <w:p w:rsidR="00E87277" w:rsidRDefault="00E87277" w:rsidP="005408A8">
      <w:pPr>
        <w:pStyle w:val="ListParagraph"/>
        <w:ind w:firstLine="720"/>
      </w:pPr>
    </w:p>
    <w:p w:rsidR="005408A8" w:rsidRDefault="005408A8" w:rsidP="000F79AA">
      <w:pPr>
        <w:pStyle w:val="ListParagraph"/>
        <w:ind w:left="1440"/>
      </w:pPr>
      <w:r>
        <w:rPr>
          <w:b/>
        </w:rPr>
        <w:t>Warrant</w:t>
      </w:r>
      <w:r>
        <w:t xml:space="preserve"> – A </w:t>
      </w:r>
      <w:r>
        <w:rPr>
          <w:i/>
        </w:rPr>
        <w:t>warrant</w:t>
      </w:r>
      <w:r>
        <w:t xml:space="preserve"> is a document issued by the court giving permission or ordering a law enforcement officer to do something.   For example, the police might have a </w:t>
      </w:r>
      <w:r>
        <w:rPr>
          <w:i/>
        </w:rPr>
        <w:t>search warrant</w:t>
      </w:r>
      <w:r>
        <w:t xml:space="preserve"> allowing them to search a person’s property.  An </w:t>
      </w:r>
      <w:r>
        <w:rPr>
          <w:i/>
        </w:rPr>
        <w:t>arrest warrant</w:t>
      </w:r>
      <w:r>
        <w:t xml:space="preserve"> directs the police to take someone into custody.</w:t>
      </w:r>
    </w:p>
    <w:p w:rsidR="005408A8" w:rsidRDefault="005408A8" w:rsidP="005408A8">
      <w:pPr>
        <w:pStyle w:val="ListParagraph"/>
        <w:ind w:firstLine="720"/>
      </w:pPr>
    </w:p>
    <w:p w:rsidR="005408A8" w:rsidRDefault="005408A8" w:rsidP="000F262F">
      <w:pPr>
        <w:pStyle w:val="ListParagraph"/>
        <w:spacing w:after="0" w:line="240" w:lineRule="auto"/>
        <w:ind w:left="1440"/>
      </w:pPr>
      <w:r w:rsidRPr="00E10F5A">
        <w:rPr>
          <w:b/>
        </w:rPr>
        <w:lastRenderedPageBreak/>
        <w:t>Weapon</w:t>
      </w:r>
      <w:r>
        <w:t xml:space="preserve"> – You are not allowed to have any kind of weapon in your possession at </w:t>
      </w:r>
      <w:r w:rsidR="000F262F">
        <w:t>an</w:t>
      </w:r>
      <w:r>
        <w:t>y</w:t>
      </w:r>
      <w:r w:rsidR="000F262F">
        <w:t xml:space="preserve"> </w:t>
      </w:r>
      <w:r>
        <w:t>time.  A weapon is an object used to harm another person. Examples of weapons:</w:t>
      </w:r>
    </w:p>
    <w:p w:rsidR="005408A8" w:rsidRDefault="005408A8" w:rsidP="005408A8">
      <w:pPr>
        <w:pStyle w:val="ListParagraph"/>
        <w:numPr>
          <w:ilvl w:val="0"/>
          <w:numId w:val="40"/>
        </w:numPr>
      </w:pPr>
      <w:r>
        <w:t>Guns and ammunition</w:t>
      </w:r>
    </w:p>
    <w:p w:rsidR="005408A8" w:rsidRDefault="005408A8" w:rsidP="005408A8">
      <w:pPr>
        <w:pStyle w:val="ListParagraph"/>
        <w:numPr>
          <w:ilvl w:val="0"/>
          <w:numId w:val="40"/>
        </w:numPr>
      </w:pPr>
      <w:r>
        <w:t>Knives</w:t>
      </w:r>
    </w:p>
    <w:p w:rsidR="005408A8" w:rsidRDefault="005408A8" w:rsidP="005408A8">
      <w:pPr>
        <w:pStyle w:val="ListParagraph"/>
        <w:numPr>
          <w:ilvl w:val="0"/>
          <w:numId w:val="40"/>
        </w:numPr>
      </w:pPr>
      <w:r>
        <w:t>Marshall arts weapons</w:t>
      </w:r>
    </w:p>
    <w:p w:rsidR="005408A8" w:rsidRDefault="005408A8" w:rsidP="005408A8">
      <w:pPr>
        <w:pStyle w:val="ListParagraph"/>
        <w:numPr>
          <w:ilvl w:val="0"/>
          <w:numId w:val="40"/>
        </w:numPr>
      </w:pPr>
      <w:r>
        <w:t>Bombs or instructions about how to build a bomb.</w:t>
      </w:r>
    </w:p>
    <w:p w:rsidR="005408A8" w:rsidRDefault="005408A8" w:rsidP="005408A8">
      <w:pPr>
        <w:pStyle w:val="ListParagraph"/>
        <w:ind w:left="1440"/>
      </w:pPr>
      <w:r>
        <w:t>You are also not allowed to have a replica of a weapon.   An example of a replica of a weapon would be a BB pistol that looks like a handgun.</w:t>
      </w:r>
    </w:p>
    <w:p w:rsidR="00863A95" w:rsidRDefault="00863A95" w:rsidP="00733502">
      <w:pPr>
        <w:pStyle w:val="ListParagraph"/>
        <w:ind w:left="0"/>
      </w:pPr>
    </w:p>
    <w:p w:rsidR="002079B4" w:rsidRDefault="001A09EC" w:rsidP="00733502">
      <w:pPr>
        <w:pStyle w:val="ListParagraph"/>
        <w:ind w:left="0"/>
        <w:rPr>
          <w:b/>
        </w:rPr>
      </w:pPr>
      <w:r>
        <w:tab/>
      </w:r>
      <w:bookmarkStart w:id="45" w:name="_Toc376773127"/>
      <w:r w:rsidRPr="0063675A">
        <w:rPr>
          <w:rStyle w:val="Heading1Char"/>
        </w:rPr>
        <w:t>Resources</w:t>
      </w:r>
      <w:bookmarkEnd w:id="45"/>
      <w:r w:rsidRPr="0063675A">
        <w:rPr>
          <w:rStyle w:val="Heading1Char"/>
        </w:rPr>
        <w:t xml:space="preserve"> </w:t>
      </w:r>
    </w:p>
    <w:p w:rsidR="00C63385" w:rsidRDefault="00815F4D" w:rsidP="00C63385">
      <w:pPr>
        <w:pStyle w:val="ListParagraph"/>
        <w:ind w:left="0"/>
      </w:pPr>
      <w:r>
        <w:rPr>
          <w:b/>
        </w:rPr>
        <w:tab/>
      </w:r>
      <w:r w:rsidR="00C63385" w:rsidRPr="00710743">
        <w:t>Alcoholics Anonymous</w:t>
      </w:r>
      <w:r w:rsidR="00C63385" w:rsidRPr="00710743">
        <w:tab/>
      </w:r>
      <w:r w:rsidR="00C63385" w:rsidRPr="00710743">
        <w:tab/>
      </w:r>
      <w:r w:rsidR="00C63385" w:rsidRPr="00710743">
        <w:tab/>
      </w:r>
      <w:r w:rsidR="00C63385" w:rsidRPr="00710743">
        <w:tab/>
      </w:r>
      <w:r w:rsidR="00C63385" w:rsidRPr="00710743">
        <w:tab/>
      </w:r>
      <w:hyperlink r:id="rId14" w:history="1">
        <w:r w:rsidR="00C63385" w:rsidRPr="00710743">
          <w:rPr>
            <w:rStyle w:val="Hyperlink"/>
          </w:rPr>
          <w:t>http://aa-ksdist23.org/</w:t>
        </w:r>
      </w:hyperlink>
    </w:p>
    <w:p w:rsidR="00C63385" w:rsidRDefault="00C63385" w:rsidP="00C63385">
      <w:pPr>
        <w:pStyle w:val="ListParagraph"/>
        <w:ind w:left="0" w:right="-720"/>
      </w:pPr>
      <w:r>
        <w:tab/>
        <w:t>Baldwin City Public Schools USD 348</w:t>
      </w:r>
      <w:r>
        <w:tab/>
      </w:r>
      <w:r>
        <w:tab/>
      </w:r>
      <w:r>
        <w:tab/>
      </w:r>
      <w:hyperlink r:id="rId15" w:history="1">
        <w:r w:rsidRPr="00813D42">
          <w:rPr>
            <w:rStyle w:val="Hyperlink"/>
          </w:rPr>
          <w:t>http://www.usd348.com/</w:t>
        </w:r>
      </w:hyperlink>
    </w:p>
    <w:p w:rsidR="00C63385" w:rsidRDefault="00C63385" w:rsidP="00C63385">
      <w:pPr>
        <w:pStyle w:val="ListParagraph"/>
        <w:ind w:left="0"/>
      </w:pPr>
      <w:r>
        <w:tab/>
      </w:r>
      <w:r w:rsidRPr="00BD600B">
        <w:t>Bert Nash Community Mental Health Center</w:t>
      </w:r>
      <w:r>
        <w:rPr>
          <w:b/>
        </w:rPr>
        <w:tab/>
      </w:r>
      <w:r>
        <w:rPr>
          <w:b/>
        </w:rPr>
        <w:tab/>
      </w:r>
      <w:hyperlink r:id="rId16" w:history="1">
        <w:r w:rsidRPr="00BD600B">
          <w:rPr>
            <w:rStyle w:val="Hyperlink"/>
          </w:rPr>
          <w:t>http://www.bertnash.org/</w:t>
        </w:r>
      </w:hyperlink>
    </w:p>
    <w:p w:rsidR="00AF02EE" w:rsidRDefault="00AF02EE" w:rsidP="00C63385">
      <w:pPr>
        <w:pStyle w:val="ListParagraph"/>
        <w:ind w:left="0"/>
      </w:pPr>
      <w:r>
        <w:tab/>
        <w:t>Ballard Community Services</w:t>
      </w:r>
      <w:r>
        <w:tab/>
      </w:r>
      <w:r>
        <w:tab/>
      </w:r>
      <w:r>
        <w:tab/>
      </w:r>
      <w:r>
        <w:tab/>
      </w:r>
      <w:hyperlink r:id="rId17" w:tgtFrame="_new" w:history="1">
        <w:r>
          <w:rPr>
            <w:rStyle w:val="Hyperlink"/>
            <w:rFonts w:ascii="Metabook Roman" w:hAnsi="Metabook Roman" w:cs="Arial"/>
          </w:rPr>
          <w:t>http://www.ballardcenter.org</w:t>
        </w:r>
      </w:hyperlink>
    </w:p>
    <w:p w:rsidR="00C63385" w:rsidRDefault="00C63385" w:rsidP="00C63385">
      <w:pPr>
        <w:pStyle w:val="ListParagraph"/>
        <w:ind w:left="0"/>
      </w:pPr>
      <w:r>
        <w:tab/>
        <w:t>Big Brothers and Big Sisters of Douglas County</w:t>
      </w:r>
      <w:r>
        <w:tab/>
      </w:r>
      <w:r>
        <w:tab/>
      </w:r>
      <w:hyperlink r:id="rId18" w:history="1">
        <w:r w:rsidRPr="00813D42">
          <w:rPr>
            <w:rStyle w:val="Hyperlink"/>
          </w:rPr>
          <w:t>http://douglas.kansasbigs.org/</w:t>
        </w:r>
      </w:hyperlink>
    </w:p>
    <w:p w:rsidR="00C63385" w:rsidRDefault="00C63385" w:rsidP="00C63385">
      <w:pPr>
        <w:pStyle w:val="ListParagraph"/>
        <w:ind w:left="0"/>
      </w:pPr>
      <w:r>
        <w:tab/>
        <w:t>Boy’s and Girl’s Club of Lawrence</w:t>
      </w:r>
      <w:r>
        <w:tab/>
      </w:r>
      <w:r>
        <w:tab/>
      </w:r>
      <w:r>
        <w:tab/>
      </w:r>
      <w:hyperlink r:id="rId19" w:history="1">
        <w:r w:rsidRPr="00813D42">
          <w:rPr>
            <w:rStyle w:val="Hyperlink"/>
          </w:rPr>
          <w:t>http://www.bgclawrence.com/</w:t>
        </w:r>
      </w:hyperlink>
    </w:p>
    <w:p w:rsidR="00AF02EE" w:rsidRDefault="00AF02EE" w:rsidP="00C63385">
      <w:pPr>
        <w:pStyle w:val="ListParagraph"/>
        <w:ind w:left="0"/>
      </w:pPr>
      <w:r>
        <w:tab/>
      </w:r>
      <w:r w:rsidRPr="00EC7601">
        <w:rPr>
          <w:rFonts w:cs="Calibri"/>
          <w:color w:val="000000"/>
        </w:rPr>
        <w:t>Dads of Douglas County</w:t>
      </w:r>
      <w:r>
        <w:rPr>
          <w:rFonts w:ascii="Metabook Roman" w:hAnsi="Metabook Roman" w:cs="Arial"/>
          <w:color w:val="000000"/>
        </w:rPr>
        <w:tab/>
      </w:r>
      <w:r w:rsidR="004937D5">
        <w:rPr>
          <w:rFonts w:ascii="Metabook Roman" w:hAnsi="Metabook Roman" w:cs="Arial"/>
          <w:color w:val="000000"/>
        </w:rPr>
        <w:tab/>
      </w:r>
      <w:r>
        <w:rPr>
          <w:rFonts w:ascii="Metabook Roman" w:hAnsi="Metabook Roman" w:cs="Arial"/>
          <w:color w:val="000000"/>
        </w:rPr>
        <w:tab/>
      </w:r>
      <w:r>
        <w:rPr>
          <w:rFonts w:ascii="Metabook Roman" w:hAnsi="Metabook Roman" w:cs="Arial"/>
          <w:color w:val="000000"/>
        </w:rPr>
        <w:tab/>
      </w:r>
      <w:hyperlink r:id="rId20" w:tgtFrame="_new" w:history="1">
        <w:r>
          <w:rPr>
            <w:rStyle w:val="Hyperlink"/>
            <w:rFonts w:ascii="Metabook Roman" w:hAnsi="Metabook Roman" w:cs="Arial"/>
          </w:rPr>
          <w:t>http://www.facebook.com/DadsofDGCO/</w:t>
        </w:r>
      </w:hyperlink>
    </w:p>
    <w:p w:rsidR="00C63385" w:rsidRDefault="00C63385" w:rsidP="00C63385">
      <w:pPr>
        <w:pStyle w:val="ListParagraph"/>
        <w:ind w:left="0" w:right="-720"/>
      </w:pPr>
      <w:r>
        <w:tab/>
        <w:t>DCCCA</w:t>
      </w:r>
      <w:r>
        <w:tab/>
      </w:r>
      <w:r>
        <w:tab/>
      </w:r>
      <w:r>
        <w:tab/>
      </w:r>
      <w:r>
        <w:tab/>
      </w:r>
      <w:r>
        <w:tab/>
      </w:r>
      <w:r>
        <w:tab/>
      </w:r>
      <w:r>
        <w:tab/>
      </w:r>
      <w:hyperlink r:id="rId21" w:history="1">
        <w:r w:rsidRPr="00813D42">
          <w:rPr>
            <w:rStyle w:val="Hyperlink"/>
          </w:rPr>
          <w:t>http://www.dccca.org/</w:t>
        </w:r>
      </w:hyperlink>
    </w:p>
    <w:p w:rsidR="00AF02EE" w:rsidRDefault="00AF02EE" w:rsidP="00C63385">
      <w:pPr>
        <w:pStyle w:val="ListParagraph"/>
        <w:ind w:left="0" w:right="-720"/>
      </w:pPr>
      <w:r>
        <w:tab/>
        <w:t>Douglas County Child Development Association</w:t>
      </w:r>
      <w:r>
        <w:tab/>
      </w:r>
      <w:r>
        <w:tab/>
      </w:r>
      <w:hyperlink r:id="rId22" w:tgtFrame="_new" w:history="1">
        <w:r>
          <w:rPr>
            <w:rStyle w:val="Hyperlink"/>
            <w:rFonts w:ascii="Metabook Roman" w:hAnsi="Metabook Roman" w:cs="Arial"/>
          </w:rPr>
          <w:t>http://www.dccda.org/</w:t>
        </w:r>
      </w:hyperlink>
    </w:p>
    <w:p w:rsidR="00C63385" w:rsidRDefault="00C63385" w:rsidP="00C63385">
      <w:pPr>
        <w:pStyle w:val="ListParagraph"/>
        <w:ind w:left="0"/>
      </w:pPr>
      <w:r>
        <w:tab/>
        <w:t>Douglas County Dental Clinic</w:t>
      </w:r>
      <w:r>
        <w:tab/>
      </w:r>
      <w:r>
        <w:tab/>
      </w:r>
      <w:r>
        <w:tab/>
      </w:r>
      <w:r>
        <w:tab/>
      </w:r>
      <w:hyperlink r:id="rId23" w:history="1">
        <w:r w:rsidRPr="00813D42">
          <w:rPr>
            <w:rStyle w:val="Hyperlink"/>
          </w:rPr>
          <w:t>http://www.dcdclinic.org/</w:t>
        </w:r>
      </w:hyperlink>
    </w:p>
    <w:p w:rsidR="00C63385" w:rsidRDefault="00C63385" w:rsidP="00C63385">
      <w:pPr>
        <w:pStyle w:val="ListParagraph"/>
        <w:ind w:left="0"/>
      </w:pPr>
      <w:r>
        <w:tab/>
        <w:t>Douglas County Food Assistance Guide</w:t>
      </w:r>
      <w:r>
        <w:tab/>
      </w:r>
      <w:hyperlink r:id="rId24" w:history="1">
        <w:r w:rsidRPr="00813D42">
          <w:rPr>
            <w:rStyle w:val="Hyperlink"/>
          </w:rPr>
          <w:t>http://www.lawrenceks.org/advisory_boards/cch/food</w:t>
        </w:r>
      </w:hyperlink>
    </w:p>
    <w:p w:rsidR="00C63385" w:rsidRDefault="00C63385" w:rsidP="00C63385">
      <w:pPr>
        <w:pStyle w:val="ListParagraph"/>
        <w:ind w:left="0" w:right="-720"/>
      </w:pPr>
      <w:r>
        <w:tab/>
        <w:t>Douglas County Health Department</w:t>
      </w:r>
      <w:r>
        <w:tab/>
      </w:r>
      <w:r>
        <w:tab/>
      </w:r>
      <w:r>
        <w:tab/>
      </w:r>
      <w:hyperlink r:id="rId25" w:history="1">
        <w:r w:rsidRPr="00813D42">
          <w:rPr>
            <w:rStyle w:val="Hyperlink"/>
          </w:rPr>
          <w:t>http://www.ldchealth.org/index.php</w:t>
        </w:r>
      </w:hyperlink>
    </w:p>
    <w:p w:rsidR="00C63385" w:rsidRDefault="00C63385" w:rsidP="00C63385">
      <w:pPr>
        <w:pStyle w:val="ListParagraph"/>
        <w:ind w:left="0"/>
      </w:pPr>
      <w:r>
        <w:tab/>
        <w:t>Eudora Public Schools USD 491</w:t>
      </w:r>
      <w:r>
        <w:tab/>
      </w:r>
      <w:r>
        <w:tab/>
      </w:r>
      <w:r>
        <w:tab/>
      </w:r>
      <w:r>
        <w:tab/>
      </w:r>
      <w:hyperlink r:id="rId26" w:history="1">
        <w:r w:rsidRPr="00813D42">
          <w:rPr>
            <w:rStyle w:val="Hyperlink"/>
          </w:rPr>
          <w:t>http://eudoraschools.org/</w:t>
        </w:r>
      </w:hyperlink>
    </w:p>
    <w:p w:rsidR="00C63385" w:rsidRDefault="00C63385" w:rsidP="00C63385">
      <w:pPr>
        <w:pStyle w:val="ListParagraph"/>
        <w:ind w:left="0"/>
      </w:pPr>
      <w:r>
        <w:tab/>
        <w:t>Family Promise of Lawrence</w:t>
      </w:r>
      <w:r>
        <w:tab/>
      </w:r>
      <w:r>
        <w:tab/>
      </w:r>
      <w:r>
        <w:tab/>
      </w:r>
      <w:r>
        <w:tab/>
      </w:r>
      <w:hyperlink r:id="rId27" w:history="1">
        <w:r w:rsidRPr="00813D42">
          <w:rPr>
            <w:rStyle w:val="Hyperlink"/>
          </w:rPr>
          <w:t>http://lawrencefamilypromise.org/</w:t>
        </w:r>
      </w:hyperlink>
    </w:p>
    <w:p w:rsidR="00C63385" w:rsidRDefault="00C63385" w:rsidP="00C63385">
      <w:pPr>
        <w:pStyle w:val="ListParagraph"/>
        <w:ind w:left="0"/>
      </w:pPr>
      <w:r>
        <w:tab/>
        <w:t>Families Together</w:t>
      </w:r>
      <w:r>
        <w:tab/>
      </w:r>
      <w:r>
        <w:tab/>
      </w:r>
      <w:r>
        <w:tab/>
      </w:r>
      <w:r>
        <w:tab/>
      </w:r>
      <w:r>
        <w:tab/>
      </w:r>
      <w:hyperlink r:id="rId28" w:history="1">
        <w:r w:rsidRPr="00813D42">
          <w:rPr>
            <w:rStyle w:val="Hyperlink"/>
          </w:rPr>
          <w:t>http://familiestogetherinc.org/</w:t>
        </w:r>
      </w:hyperlink>
    </w:p>
    <w:p w:rsidR="00C63385" w:rsidRDefault="00C63385" w:rsidP="00C63385">
      <w:pPr>
        <w:pStyle w:val="ListParagraph"/>
        <w:ind w:left="0" w:right="-720"/>
      </w:pPr>
      <w:r>
        <w:tab/>
        <w:t>Health Care Access</w:t>
      </w:r>
      <w:r>
        <w:tab/>
      </w:r>
      <w:r>
        <w:tab/>
      </w:r>
      <w:r>
        <w:tab/>
      </w:r>
      <w:r>
        <w:tab/>
      </w:r>
      <w:r>
        <w:tab/>
      </w:r>
      <w:hyperlink r:id="rId29" w:history="1">
        <w:r w:rsidRPr="00813D42">
          <w:rPr>
            <w:rStyle w:val="Hyperlink"/>
          </w:rPr>
          <w:t>http://healthcareaccess.org/</w:t>
        </w:r>
      </w:hyperlink>
    </w:p>
    <w:p w:rsidR="00C63385" w:rsidRDefault="00C63385" w:rsidP="00C63385">
      <w:pPr>
        <w:pStyle w:val="ListParagraph"/>
        <w:ind w:left="0" w:right="-720"/>
      </w:pPr>
      <w:r>
        <w:tab/>
        <w:t>Heartland Community Health Center</w:t>
      </w:r>
      <w:r>
        <w:tab/>
      </w:r>
      <w:r>
        <w:tab/>
      </w:r>
      <w:r>
        <w:tab/>
      </w:r>
      <w:hyperlink r:id="rId30" w:history="1">
        <w:r w:rsidRPr="00813D42">
          <w:rPr>
            <w:rStyle w:val="Hyperlink"/>
          </w:rPr>
          <w:t>http://heartlandhealth.org/</w:t>
        </w:r>
      </w:hyperlink>
    </w:p>
    <w:p w:rsidR="00C63385" w:rsidRDefault="00C63385" w:rsidP="00C63385">
      <w:pPr>
        <w:pStyle w:val="ListParagraph"/>
        <w:ind w:left="0"/>
      </w:pPr>
      <w:r>
        <w:tab/>
        <w:t>Headquarters Counseling Center</w:t>
      </w:r>
      <w:r>
        <w:tab/>
      </w:r>
      <w:r>
        <w:tab/>
      </w:r>
      <w:hyperlink r:id="rId31" w:history="1">
        <w:r w:rsidRPr="00813D42">
          <w:rPr>
            <w:rStyle w:val="Hyperlink"/>
          </w:rPr>
          <w:t>http://www.headquarterscounselingcenter.org/</w:t>
        </w:r>
      </w:hyperlink>
    </w:p>
    <w:p w:rsidR="00C63385" w:rsidRDefault="00C63385" w:rsidP="00C63385">
      <w:pPr>
        <w:pStyle w:val="ListParagraph"/>
        <w:ind w:left="0" w:right="-720"/>
      </w:pPr>
      <w:r>
        <w:tab/>
        <w:t>Heartland Regional Alcohol and Drug Assessment</w:t>
      </w:r>
    </w:p>
    <w:p w:rsidR="00C63385" w:rsidRDefault="00C63385" w:rsidP="00C63385">
      <w:pPr>
        <w:pStyle w:val="ListParagraph"/>
        <w:ind w:left="0" w:right="-720"/>
      </w:pPr>
      <w:r>
        <w:tab/>
        <w:t>Center (RADAC)</w:t>
      </w:r>
      <w:r>
        <w:tab/>
      </w:r>
      <w:r>
        <w:tab/>
      </w:r>
      <w:r>
        <w:tab/>
      </w:r>
      <w:r>
        <w:tab/>
      </w:r>
      <w:r>
        <w:tab/>
      </w:r>
      <w:r>
        <w:tab/>
      </w:r>
      <w:hyperlink r:id="rId32" w:history="1">
        <w:r w:rsidRPr="00813D42">
          <w:rPr>
            <w:rStyle w:val="Hyperlink"/>
          </w:rPr>
          <w:t>http://www.hradac.com/</w:t>
        </w:r>
      </w:hyperlink>
    </w:p>
    <w:p w:rsidR="00C63385" w:rsidRDefault="00C63385" w:rsidP="00C63385">
      <w:pPr>
        <w:pStyle w:val="ListParagraph"/>
        <w:tabs>
          <w:tab w:val="left" w:pos="720"/>
        </w:tabs>
        <w:ind w:left="0"/>
      </w:pPr>
      <w:r>
        <w:tab/>
        <w:t>Independence, Inc.</w:t>
      </w:r>
      <w:r>
        <w:tab/>
      </w:r>
      <w:r>
        <w:tab/>
      </w:r>
      <w:hyperlink r:id="rId33" w:history="1">
        <w:r w:rsidRPr="00813D42">
          <w:rPr>
            <w:rStyle w:val="Hyperlink"/>
          </w:rPr>
          <w:t>http://independenceinc.org/SiteResources/Data/Templates/t1.asp?docid=514&amp;DocName=Hom</w:t>
        </w:r>
        <w:r w:rsidRPr="00AF02EE">
          <w:rPr>
            <w:rStyle w:val="Hyperlink"/>
            <w:u w:val="none"/>
          </w:rPr>
          <w:tab/>
        </w:r>
        <w:r w:rsidRPr="00813D42">
          <w:rPr>
            <w:rStyle w:val="Hyperlink"/>
          </w:rPr>
          <w:t>e%20Page</w:t>
        </w:r>
      </w:hyperlink>
    </w:p>
    <w:p w:rsidR="00AF02EE" w:rsidRDefault="00AF02EE" w:rsidP="00C63385">
      <w:pPr>
        <w:pStyle w:val="ListParagraph"/>
        <w:tabs>
          <w:tab w:val="left" w:pos="720"/>
        </w:tabs>
        <w:ind w:left="0"/>
      </w:pPr>
      <w:r>
        <w:tab/>
        <w:t>Just Food</w:t>
      </w:r>
      <w:r>
        <w:tab/>
      </w:r>
      <w:r>
        <w:tab/>
      </w:r>
      <w:r>
        <w:tab/>
      </w:r>
      <w:r>
        <w:tab/>
      </w:r>
      <w:r>
        <w:tab/>
      </w:r>
      <w:r>
        <w:tab/>
      </w:r>
      <w:hyperlink r:id="rId34" w:tgtFrame="_new" w:history="1">
        <w:r>
          <w:rPr>
            <w:rStyle w:val="Hyperlink"/>
            <w:rFonts w:ascii="Metabook Roman" w:hAnsi="Metabook Roman" w:cs="Arial"/>
          </w:rPr>
          <w:t>http://www.justfoodKS.org</w:t>
        </w:r>
      </w:hyperlink>
    </w:p>
    <w:p w:rsidR="00C63385" w:rsidRDefault="00C63385" w:rsidP="00E87277">
      <w:pPr>
        <w:pStyle w:val="ListParagraph"/>
        <w:tabs>
          <w:tab w:val="left" w:pos="720"/>
        </w:tabs>
        <w:ind w:left="0"/>
      </w:pPr>
      <w:r>
        <w:tab/>
      </w:r>
      <w:r w:rsidR="00E87277">
        <w:t>Kansas Department of Corrections</w:t>
      </w:r>
      <w:r>
        <w:tab/>
      </w:r>
      <w:r>
        <w:tab/>
      </w:r>
      <w:r>
        <w:tab/>
      </w:r>
      <w:hyperlink r:id="rId35" w:history="1">
        <w:r w:rsidR="00E97A52" w:rsidRPr="00D52A1B">
          <w:rPr>
            <w:rStyle w:val="Hyperlink"/>
          </w:rPr>
          <w:t>http://www.doc.ks.gov/</w:t>
        </w:r>
      </w:hyperlink>
    </w:p>
    <w:p w:rsidR="00C63385" w:rsidRDefault="00C63385" w:rsidP="00C63385">
      <w:pPr>
        <w:pStyle w:val="ListParagraph"/>
        <w:tabs>
          <w:tab w:val="left" w:pos="720"/>
        </w:tabs>
        <w:ind w:left="0"/>
      </w:pPr>
      <w:r>
        <w:tab/>
        <w:t>Juvenile Detention Alternatives Initiative</w:t>
      </w:r>
      <w:r>
        <w:tab/>
      </w:r>
      <w:r>
        <w:tab/>
      </w:r>
      <w:hyperlink r:id="rId36" w:history="1">
        <w:r w:rsidRPr="00813D42">
          <w:rPr>
            <w:rStyle w:val="Hyperlink"/>
          </w:rPr>
          <w:t>http://www.aecf.org/MajorInitiatives/JuvenileDetentionAlternativesInitiative.aspx</w:t>
        </w:r>
      </w:hyperlink>
    </w:p>
    <w:p w:rsidR="00C63385" w:rsidRDefault="00C63385" w:rsidP="00C63385">
      <w:pPr>
        <w:pStyle w:val="ListParagraph"/>
        <w:tabs>
          <w:tab w:val="left" w:pos="720"/>
        </w:tabs>
        <w:ind w:left="0"/>
      </w:pPr>
      <w:r>
        <w:tab/>
        <w:t>Kansas Coalition against sexual and domestic violence</w:t>
      </w:r>
      <w:r>
        <w:tab/>
      </w:r>
      <w:hyperlink r:id="rId37" w:history="1">
        <w:r w:rsidRPr="00813D42">
          <w:rPr>
            <w:rStyle w:val="Hyperlink"/>
          </w:rPr>
          <w:t>http://www.kcsdv.org/ksresources.html</w:t>
        </w:r>
      </w:hyperlink>
    </w:p>
    <w:p w:rsidR="00C63385" w:rsidRDefault="00C63385" w:rsidP="00C63385">
      <w:pPr>
        <w:pStyle w:val="ListParagraph"/>
        <w:ind w:left="0" w:right="-720"/>
      </w:pPr>
      <w:r>
        <w:tab/>
        <w:t>Kansas Communities that Care</w:t>
      </w:r>
      <w:r>
        <w:tab/>
      </w:r>
      <w:r>
        <w:tab/>
      </w:r>
      <w:r>
        <w:tab/>
      </w:r>
      <w:r>
        <w:tab/>
      </w:r>
      <w:hyperlink r:id="rId38" w:history="1">
        <w:r w:rsidRPr="00813D42">
          <w:rPr>
            <w:rStyle w:val="Hyperlink"/>
          </w:rPr>
          <w:t>http://beta.ctcdata.org/</w:t>
        </w:r>
      </w:hyperlink>
    </w:p>
    <w:p w:rsidR="00C63385" w:rsidRDefault="00C63385" w:rsidP="00C63385">
      <w:pPr>
        <w:pStyle w:val="ListParagraph"/>
        <w:tabs>
          <w:tab w:val="left" w:pos="720"/>
        </w:tabs>
        <w:ind w:left="0"/>
      </w:pPr>
      <w:r>
        <w:tab/>
        <w:t xml:space="preserve">Kansas Department for Children and Families </w:t>
      </w:r>
      <w:r>
        <w:tab/>
      </w:r>
      <w:hyperlink r:id="rId39" w:history="1">
        <w:r w:rsidRPr="00813D42">
          <w:rPr>
            <w:rStyle w:val="Hyperlink"/>
          </w:rPr>
          <w:t>http://www.dcf.ks.gov/Pages/Default.aspx</w:t>
        </w:r>
      </w:hyperlink>
    </w:p>
    <w:p w:rsidR="00C63385" w:rsidRDefault="00C63385" w:rsidP="00C63385">
      <w:pPr>
        <w:pStyle w:val="ListParagraph"/>
        <w:tabs>
          <w:tab w:val="left" w:pos="720"/>
        </w:tabs>
        <w:ind w:left="0"/>
      </w:pPr>
      <w:r>
        <w:tab/>
        <w:t>Kansas Institute for Positive Behavior Support</w:t>
      </w:r>
      <w:r>
        <w:tab/>
      </w:r>
      <w:hyperlink r:id="rId40" w:history="1">
        <w:r w:rsidRPr="00813D42">
          <w:rPr>
            <w:rStyle w:val="Hyperlink"/>
          </w:rPr>
          <w:t>http://www.kipbs.org/new_kipbs/index.html</w:t>
        </w:r>
      </w:hyperlink>
    </w:p>
    <w:p w:rsidR="00C63385" w:rsidRDefault="00C63385" w:rsidP="00C63385">
      <w:pPr>
        <w:pStyle w:val="ListParagraph"/>
        <w:ind w:left="0" w:right="-720"/>
      </w:pPr>
      <w:r>
        <w:tab/>
        <w:t>Keys for Networking</w:t>
      </w:r>
      <w:r>
        <w:tab/>
      </w:r>
      <w:r>
        <w:tab/>
      </w:r>
      <w:r>
        <w:tab/>
      </w:r>
      <w:r>
        <w:tab/>
      </w:r>
      <w:r>
        <w:tab/>
      </w:r>
      <w:hyperlink r:id="rId41" w:history="1">
        <w:r w:rsidRPr="00813D42">
          <w:rPr>
            <w:rStyle w:val="Hyperlink"/>
          </w:rPr>
          <w:t>http://www.keys.org/</w:t>
        </w:r>
      </w:hyperlink>
    </w:p>
    <w:p w:rsidR="00EA759F" w:rsidRDefault="00C63385" w:rsidP="00C63385">
      <w:pPr>
        <w:pStyle w:val="ListParagraph"/>
        <w:ind w:left="0" w:right="-720"/>
      </w:pPr>
      <w:r>
        <w:lastRenderedPageBreak/>
        <w:tab/>
        <w:t>Lawrence Community Shelter</w:t>
      </w:r>
      <w:r>
        <w:tab/>
      </w:r>
      <w:r>
        <w:tab/>
      </w:r>
      <w:r>
        <w:tab/>
      </w:r>
      <w:r>
        <w:tab/>
      </w:r>
      <w:hyperlink r:id="rId42" w:history="1">
        <w:r w:rsidRPr="00813D42">
          <w:rPr>
            <w:rStyle w:val="Hyperlink"/>
          </w:rPr>
          <w:t>http://www.lawrenceshelter.org/</w:t>
        </w:r>
      </w:hyperlink>
    </w:p>
    <w:p w:rsidR="00EA759F" w:rsidRDefault="00EA759F" w:rsidP="00C63385">
      <w:pPr>
        <w:pStyle w:val="ListParagraph"/>
        <w:ind w:left="0" w:right="-720"/>
      </w:pPr>
      <w:r>
        <w:tab/>
        <w:t>Lawrence-Douglas County Housing Authority</w:t>
      </w:r>
      <w:r>
        <w:tab/>
      </w:r>
      <w:r>
        <w:tab/>
      </w:r>
      <w:hyperlink r:id="rId43" w:tgtFrame="_new" w:history="1">
        <w:r>
          <w:rPr>
            <w:rStyle w:val="Hyperlink"/>
            <w:rFonts w:ascii="Metabook Roman" w:hAnsi="Metabook Roman" w:cs="Arial"/>
          </w:rPr>
          <w:t>http://www.ldcha.org/</w:t>
        </w:r>
      </w:hyperlink>
    </w:p>
    <w:p w:rsidR="00C63385" w:rsidRDefault="00C63385" w:rsidP="00C63385">
      <w:pPr>
        <w:pStyle w:val="ListParagraph"/>
        <w:ind w:left="0" w:right="-720"/>
      </w:pPr>
      <w:r>
        <w:tab/>
        <w:t>Lawrence Public Schools USD 497</w:t>
      </w:r>
      <w:r>
        <w:tab/>
      </w:r>
      <w:r>
        <w:tab/>
      </w:r>
      <w:r>
        <w:tab/>
      </w:r>
      <w:hyperlink r:id="rId44" w:history="1">
        <w:r w:rsidRPr="00813D42">
          <w:rPr>
            <w:rStyle w:val="Hyperlink"/>
          </w:rPr>
          <w:t>http://www.usd497.org/</w:t>
        </w:r>
      </w:hyperlink>
    </w:p>
    <w:p w:rsidR="00C63385" w:rsidRDefault="00C63385" w:rsidP="00C63385">
      <w:pPr>
        <w:pStyle w:val="ListParagraph"/>
        <w:ind w:left="0"/>
      </w:pPr>
      <w:r>
        <w:tab/>
      </w:r>
      <w:r w:rsidRPr="00710743">
        <w:t>Narcotics Anonymous</w:t>
      </w:r>
      <w:r w:rsidRPr="00710743">
        <w:tab/>
      </w:r>
      <w:r w:rsidRPr="00710743">
        <w:tab/>
      </w:r>
      <w:r w:rsidRPr="00710743">
        <w:tab/>
      </w:r>
      <w:r w:rsidRPr="00710743">
        <w:tab/>
      </w:r>
      <w:r w:rsidRPr="00710743">
        <w:tab/>
      </w:r>
      <w:hyperlink r:id="rId45" w:history="1">
        <w:r w:rsidRPr="00813D42">
          <w:rPr>
            <w:rStyle w:val="Hyperlink"/>
          </w:rPr>
          <w:t>http://marscna.net/</w:t>
        </w:r>
      </w:hyperlink>
    </w:p>
    <w:p w:rsidR="00C63385" w:rsidRDefault="00C63385" w:rsidP="00C63385">
      <w:pPr>
        <w:pStyle w:val="ListParagraph"/>
        <w:ind w:left="0" w:right="-720"/>
      </w:pPr>
      <w:r>
        <w:tab/>
        <w:t>Office of Juvenile Justice and Delinquency Prevention</w:t>
      </w:r>
      <w:r>
        <w:tab/>
      </w:r>
      <w:hyperlink r:id="rId46" w:history="1">
        <w:r w:rsidRPr="00813D42">
          <w:rPr>
            <w:rStyle w:val="Hyperlink"/>
          </w:rPr>
          <w:t>http://www.ojjdp.gov/</w:t>
        </w:r>
      </w:hyperlink>
    </w:p>
    <w:p w:rsidR="00C63385" w:rsidRDefault="00C63385" w:rsidP="00C63385">
      <w:pPr>
        <w:pStyle w:val="ListParagraph"/>
        <w:ind w:left="0" w:right="-720"/>
      </w:pPr>
      <w:r>
        <w:tab/>
        <w:t>Partnership for Prescription Assistance</w:t>
      </w:r>
      <w:r>
        <w:tab/>
      </w:r>
      <w:r>
        <w:tab/>
      </w:r>
      <w:r>
        <w:tab/>
      </w:r>
      <w:hyperlink r:id="rId47" w:history="1">
        <w:r w:rsidRPr="00813D42">
          <w:rPr>
            <w:rStyle w:val="Hyperlink"/>
          </w:rPr>
          <w:t>http://www.pparx.org/</w:t>
        </w:r>
      </w:hyperlink>
    </w:p>
    <w:p w:rsidR="00C63385" w:rsidRDefault="00C63385" w:rsidP="00C63385">
      <w:pPr>
        <w:pStyle w:val="ListParagraph"/>
        <w:ind w:left="0"/>
      </w:pPr>
      <w:r>
        <w:tab/>
      </w:r>
      <w:r w:rsidRPr="00BD600B">
        <w:t>Professional Treatment Services</w:t>
      </w:r>
      <w:r w:rsidRPr="00BD600B">
        <w:tab/>
      </w:r>
      <w:r w:rsidRPr="00BD600B">
        <w:tab/>
      </w:r>
      <w:r>
        <w:tab/>
      </w:r>
      <w:hyperlink r:id="rId48" w:history="1">
        <w:r w:rsidRPr="00813D42">
          <w:rPr>
            <w:rStyle w:val="Hyperlink"/>
          </w:rPr>
          <w:t>http://professionaltreatmentservices.com/</w:t>
        </w:r>
      </w:hyperlink>
    </w:p>
    <w:p w:rsidR="00EA759F" w:rsidRPr="00710743" w:rsidRDefault="00EA759F" w:rsidP="00C63385">
      <w:pPr>
        <w:pStyle w:val="ListParagraph"/>
        <w:ind w:left="0"/>
      </w:pPr>
      <w:r>
        <w:tab/>
        <w:t>Recovery and Hope Network (RAHN)</w:t>
      </w:r>
      <w:r>
        <w:tab/>
      </w:r>
      <w:r>
        <w:tab/>
      </w:r>
      <w:r>
        <w:tab/>
      </w:r>
      <w:hyperlink r:id="rId49" w:tgtFrame="_new" w:history="1">
        <w:r>
          <w:rPr>
            <w:rStyle w:val="Hyperlink"/>
            <w:rFonts w:ascii="Metabook Roman" w:hAnsi="Metabook Roman" w:cs="Arial"/>
          </w:rPr>
          <w:t>http://recoveryandhope.org</w:t>
        </w:r>
      </w:hyperlink>
    </w:p>
    <w:p w:rsidR="006303A9" w:rsidRDefault="00C63385" w:rsidP="006303A9">
      <w:pPr>
        <w:pStyle w:val="ListParagraph"/>
        <w:ind w:left="0" w:right="-720"/>
      </w:pPr>
      <w:r>
        <w:tab/>
        <w:t>RX Assist</w:t>
      </w:r>
      <w:r>
        <w:tab/>
      </w:r>
      <w:r>
        <w:tab/>
      </w:r>
      <w:r>
        <w:tab/>
      </w:r>
      <w:r>
        <w:tab/>
      </w:r>
      <w:r>
        <w:tab/>
      </w:r>
      <w:r>
        <w:tab/>
      </w:r>
      <w:hyperlink r:id="rId50" w:history="1">
        <w:r w:rsidRPr="00813D42">
          <w:rPr>
            <w:rStyle w:val="Hyperlink"/>
          </w:rPr>
          <w:t>http://rxassist.org/</w:t>
        </w:r>
      </w:hyperlink>
    </w:p>
    <w:p w:rsidR="00C63385" w:rsidRDefault="006303A9" w:rsidP="006303A9">
      <w:pPr>
        <w:pStyle w:val="ListParagraph"/>
        <w:ind w:left="0" w:right="-720"/>
      </w:pPr>
      <w:r>
        <w:tab/>
      </w:r>
      <w:r w:rsidR="00C63385">
        <w:t>The Shelter, Inc</w:t>
      </w:r>
      <w:r w:rsidR="00C63385">
        <w:tab/>
      </w:r>
      <w:r w:rsidR="00C63385">
        <w:tab/>
      </w:r>
      <w:r w:rsidR="00C63385">
        <w:tab/>
      </w:r>
      <w:r w:rsidR="00C63385">
        <w:tab/>
      </w:r>
      <w:r w:rsidR="00C63385">
        <w:tab/>
      </w:r>
      <w:r w:rsidR="00C63385">
        <w:tab/>
      </w:r>
      <w:hyperlink r:id="rId51" w:history="1">
        <w:r w:rsidR="00C63385" w:rsidRPr="00813D42">
          <w:rPr>
            <w:rStyle w:val="Hyperlink"/>
          </w:rPr>
          <w:t>http://theshelterinc.org/</w:t>
        </w:r>
      </w:hyperlink>
    </w:p>
    <w:p w:rsidR="006303A9" w:rsidRDefault="006303A9" w:rsidP="006303A9">
      <w:pPr>
        <w:pStyle w:val="ListParagraph"/>
        <w:ind w:left="0" w:right="-720"/>
      </w:pPr>
      <w:r>
        <w:tab/>
        <w:t>StopGap</w:t>
      </w:r>
      <w:r>
        <w:tab/>
      </w:r>
      <w:r>
        <w:tab/>
      </w:r>
      <w:r>
        <w:tab/>
      </w:r>
      <w:r>
        <w:tab/>
      </w:r>
      <w:r>
        <w:tab/>
      </w:r>
      <w:r>
        <w:tab/>
      </w:r>
      <w:hyperlink r:id="rId52" w:tgtFrame="_new" w:history="1">
        <w:r>
          <w:rPr>
            <w:rStyle w:val="Hyperlink"/>
            <w:rFonts w:ascii="Metabook Roman" w:hAnsi="Metabook Roman" w:cs="Arial"/>
          </w:rPr>
          <w:t>http://www.stopgapincorporated.org</w:t>
        </w:r>
      </w:hyperlink>
    </w:p>
    <w:p w:rsidR="006303A9" w:rsidRDefault="006303A9" w:rsidP="006303A9">
      <w:pPr>
        <w:pStyle w:val="ListParagraph"/>
        <w:ind w:left="0" w:right="-720"/>
      </w:pPr>
      <w:r>
        <w:tab/>
        <w:t>Success by Six</w:t>
      </w:r>
      <w:r>
        <w:tab/>
      </w:r>
      <w:r>
        <w:tab/>
      </w:r>
      <w:r>
        <w:tab/>
      </w:r>
      <w:r>
        <w:tab/>
      </w:r>
      <w:r>
        <w:tab/>
      </w:r>
      <w:r>
        <w:tab/>
      </w:r>
      <w:hyperlink r:id="rId53" w:history="1">
        <w:r w:rsidRPr="00813D42">
          <w:rPr>
            <w:rStyle w:val="Hyperlink"/>
          </w:rPr>
          <w:t>http://www.douglascountysuccessby6.org/</w:t>
        </w:r>
      </w:hyperlink>
    </w:p>
    <w:p w:rsidR="006303A9" w:rsidRDefault="006303A9" w:rsidP="006303A9">
      <w:pPr>
        <w:pStyle w:val="ListParagraph"/>
        <w:ind w:left="0" w:right="-720"/>
      </w:pPr>
      <w:r>
        <w:tab/>
        <w:t>Tenants to Homeowners, Inc.</w:t>
      </w:r>
      <w:r>
        <w:tab/>
      </w:r>
      <w:r>
        <w:tab/>
      </w:r>
      <w:r>
        <w:tab/>
      </w:r>
      <w:r>
        <w:tab/>
      </w:r>
      <w:hyperlink r:id="rId54" w:tgtFrame="_new" w:history="1">
        <w:r>
          <w:rPr>
            <w:rStyle w:val="Hyperlink"/>
            <w:rFonts w:ascii="Metabook Roman" w:hAnsi="Metabook Roman" w:cs="Arial"/>
          </w:rPr>
          <w:t>http://www.tenants-to-homeowners.org</w:t>
        </w:r>
      </w:hyperlink>
    </w:p>
    <w:p w:rsidR="002A2474" w:rsidRPr="00B00E1A" w:rsidRDefault="006303A9" w:rsidP="00B00E1A">
      <w:pPr>
        <w:pStyle w:val="ListParagraph"/>
        <w:ind w:left="0" w:right="-720"/>
      </w:pPr>
      <w:r>
        <w:tab/>
        <w:t>Willow Domestic Violence Center</w:t>
      </w:r>
      <w:r>
        <w:tab/>
      </w:r>
      <w:r>
        <w:tab/>
      </w:r>
      <w:r>
        <w:tab/>
      </w:r>
      <w:r w:rsidRPr="00B00E1A">
        <w:t>http://www.willowdvcenter.org/</w:t>
      </w:r>
    </w:p>
    <w:p w:rsidR="002A2474" w:rsidRDefault="002A2474" w:rsidP="006358B2">
      <w:pPr>
        <w:pStyle w:val="NoSpacing"/>
        <w:outlineLvl w:val="0"/>
        <w:rPr>
          <w:bCs/>
          <w:sz w:val="27"/>
          <w:szCs w:val="27"/>
        </w:rPr>
      </w:pPr>
    </w:p>
    <w:p w:rsidR="002A2474" w:rsidRDefault="002A2474" w:rsidP="006358B2">
      <w:pPr>
        <w:pStyle w:val="NoSpacing"/>
        <w:outlineLvl w:val="0"/>
        <w:rPr>
          <w:bCs/>
          <w:sz w:val="27"/>
          <w:szCs w:val="27"/>
        </w:rPr>
      </w:pPr>
    </w:p>
    <w:p w:rsidR="00863A95" w:rsidRDefault="00863A95" w:rsidP="006358B2">
      <w:pPr>
        <w:pStyle w:val="NoSpacing"/>
        <w:outlineLvl w:val="0"/>
        <w:rPr>
          <w:bCs/>
          <w:sz w:val="27"/>
          <w:szCs w:val="27"/>
        </w:rPr>
      </w:pPr>
      <w:bookmarkStart w:id="46" w:name="_Toc376773128"/>
    </w:p>
    <w:p w:rsidR="00863A95" w:rsidRDefault="00863A95" w:rsidP="006358B2">
      <w:pPr>
        <w:pStyle w:val="NoSpacing"/>
        <w:outlineLvl w:val="0"/>
        <w:rPr>
          <w:bCs/>
          <w:sz w:val="27"/>
          <w:szCs w:val="27"/>
        </w:rPr>
      </w:pPr>
    </w:p>
    <w:p w:rsidR="00863A95" w:rsidRDefault="00863A95" w:rsidP="006358B2">
      <w:pPr>
        <w:pStyle w:val="NoSpacing"/>
        <w:outlineLvl w:val="0"/>
        <w:rPr>
          <w:bCs/>
          <w:sz w:val="27"/>
          <w:szCs w:val="27"/>
        </w:rPr>
      </w:pPr>
    </w:p>
    <w:p w:rsidR="00863A95" w:rsidRDefault="00863A95" w:rsidP="006358B2">
      <w:pPr>
        <w:pStyle w:val="NoSpacing"/>
        <w:outlineLvl w:val="0"/>
        <w:rPr>
          <w:bCs/>
          <w:sz w:val="27"/>
          <w:szCs w:val="27"/>
        </w:rPr>
      </w:pPr>
    </w:p>
    <w:p w:rsidR="00863A95" w:rsidRDefault="00863A95" w:rsidP="006358B2">
      <w:pPr>
        <w:pStyle w:val="NoSpacing"/>
        <w:outlineLvl w:val="0"/>
        <w:rPr>
          <w:bCs/>
          <w:sz w:val="27"/>
          <w:szCs w:val="27"/>
        </w:rPr>
      </w:pPr>
    </w:p>
    <w:p w:rsidR="00863A95" w:rsidRDefault="00863A95" w:rsidP="006358B2">
      <w:pPr>
        <w:pStyle w:val="NoSpacing"/>
        <w:outlineLvl w:val="0"/>
        <w:rPr>
          <w:bCs/>
          <w:sz w:val="27"/>
          <w:szCs w:val="27"/>
        </w:rPr>
      </w:pPr>
    </w:p>
    <w:p w:rsidR="00863A95" w:rsidRDefault="00863A95" w:rsidP="006358B2">
      <w:pPr>
        <w:pStyle w:val="NoSpacing"/>
        <w:outlineLvl w:val="0"/>
        <w:rPr>
          <w:bCs/>
          <w:sz w:val="27"/>
          <w:szCs w:val="27"/>
        </w:rPr>
      </w:pPr>
    </w:p>
    <w:p w:rsidR="00863A95" w:rsidRDefault="00863A95" w:rsidP="006358B2">
      <w:pPr>
        <w:pStyle w:val="NoSpacing"/>
        <w:outlineLvl w:val="0"/>
        <w:rPr>
          <w:bCs/>
          <w:sz w:val="27"/>
          <w:szCs w:val="27"/>
        </w:rPr>
      </w:pPr>
    </w:p>
    <w:p w:rsidR="00863A95" w:rsidRDefault="00863A95" w:rsidP="006358B2">
      <w:pPr>
        <w:pStyle w:val="NoSpacing"/>
        <w:outlineLvl w:val="0"/>
        <w:rPr>
          <w:bCs/>
          <w:sz w:val="27"/>
          <w:szCs w:val="27"/>
        </w:rPr>
      </w:pPr>
    </w:p>
    <w:p w:rsidR="00863A95" w:rsidRDefault="00863A95" w:rsidP="006358B2">
      <w:pPr>
        <w:pStyle w:val="NoSpacing"/>
        <w:outlineLvl w:val="0"/>
        <w:rPr>
          <w:bCs/>
          <w:sz w:val="27"/>
          <w:szCs w:val="27"/>
        </w:rPr>
      </w:pPr>
    </w:p>
    <w:p w:rsidR="00863A95" w:rsidRDefault="00863A95" w:rsidP="006358B2">
      <w:pPr>
        <w:pStyle w:val="NoSpacing"/>
        <w:outlineLvl w:val="0"/>
        <w:rPr>
          <w:bCs/>
          <w:sz w:val="27"/>
          <w:szCs w:val="27"/>
        </w:rPr>
      </w:pPr>
    </w:p>
    <w:p w:rsidR="00863A95" w:rsidRDefault="00863A95" w:rsidP="006358B2">
      <w:pPr>
        <w:pStyle w:val="NoSpacing"/>
        <w:outlineLvl w:val="0"/>
        <w:rPr>
          <w:bCs/>
          <w:sz w:val="27"/>
          <w:szCs w:val="27"/>
        </w:rPr>
      </w:pPr>
    </w:p>
    <w:p w:rsidR="00863A95" w:rsidRDefault="00863A95" w:rsidP="006358B2">
      <w:pPr>
        <w:pStyle w:val="NoSpacing"/>
        <w:outlineLvl w:val="0"/>
        <w:rPr>
          <w:bCs/>
          <w:sz w:val="27"/>
          <w:szCs w:val="27"/>
        </w:rPr>
      </w:pPr>
    </w:p>
    <w:p w:rsidR="00863A95" w:rsidRDefault="00863A95" w:rsidP="006358B2">
      <w:pPr>
        <w:pStyle w:val="NoSpacing"/>
        <w:outlineLvl w:val="0"/>
        <w:rPr>
          <w:bCs/>
          <w:sz w:val="27"/>
          <w:szCs w:val="27"/>
        </w:rPr>
      </w:pPr>
    </w:p>
    <w:p w:rsidR="00863A95" w:rsidRDefault="00863A95" w:rsidP="006358B2">
      <w:pPr>
        <w:pStyle w:val="NoSpacing"/>
        <w:outlineLvl w:val="0"/>
        <w:rPr>
          <w:bCs/>
          <w:sz w:val="27"/>
          <w:szCs w:val="27"/>
        </w:rPr>
      </w:pPr>
    </w:p>
    <w:p w:rsidR="00863A95" w:rsidRDefault="00863A95" w:rsidP="006358B2">
      <w:pPr>
        <w:pStyle w:val="NoSpacing"/>
        <w:outlineLvl w:val="0"/>
        <w:rPr>
          <w:bCs/>
          <w:sz w:val="27"/>
          <w:szCs w:val="27"/>
        </w:rPr>
      </w:pPr>
    </w:p>
    <w:p w:rsidR="00863A95" w:rsidRDefault="00863A95" w:rsidP="006358B2">
      <w:pPr>
        <w:pStyle w:val="NoSpacing"/>
        <w:outlineLvl w:val="0"/>
        <w:rPr>
          <w:bCs/>
          <w:sz w:val="27"/>
          <w:szCs w:val="27"/>
        </w:rPr>
      </w:pPr>
    </w:p>
    <w:p w:rsidR="00863A95" w:rsidRDefault="00863A95" w:rsidP="006358B2">
      <w:pPr>
        <w:pStyle w:val="NoSpacing"/>
        <w:outlineLvl w:val="0"/>
        <w:rPr>
          <w:bCs/>
          <w:sz w:val="27"/>
          <w:szCs w:val="27"/>
        </w:rPr>
      </w:pPr>
    </w:p>
    <w:p w:rsidR="002C01ED" w:rsidRDefault="002C01ED" w:rsidP="006358B2">
      <w:pPr>
        <w:pStyle w:val="NoSpacing"/>
        <w:outlineLvl w:val="0"/>
        <w:rPr>
          <w:bCs/>
          <w:sz w:val="27"/>
          <w:szCs w:val="27"/>
        </w:rPr>
      </w:pPr>
    </w:p>
    <w:p w:rsidR="002C01ED" w:rsidRDefault="002C01ED" w:rsidP="006358B2">
      <w:pPr>
        <w:pStyle w:val="NoSpacing"/>
        <w:outlineLvl w:val="0"/>
        <w:rPr>
          <w:bCs/>
          <w:sz w:val="27"/>
          <w:szCs w:val="27"/>
        </w:rPr>
      </w:pPr>
    </w:p>
    <w:p w:rsidR="006358B2" w:rsidRPr="006358B2" w:rsidRDefault="006358B2" w:rsidP="006358B2">
      <w:pPr>
        <w:pStyle w:val="NoSpacing"/>
        <w:outlineLvl w:val="0"/>
        <w:rPr>
          <w:bCs/>
          <w:sz w:val="27"/>
          <w:szCs w:val="27"/>
        </w:rPr>
      </w:pPr>
      <w:r w:rsidRPr="006358B2">
        <w:rPr>
          <w:bCs/>
          <w:sz w:val="27"/>
          <w:szCs w:val="27"/>
        </w:rPr>
        <w:t>Juvenile Expungements</w:t>
      </w:r>
      <w:bookmarkEnd w:id="46"/>
    </w:p>
    <w:p w:rsidR="006358B2" w:rsidRDefault="006358B2" w:rsidP="006358B2">
      <w:pPr>
        <w:pStyle w:val="NoSpacing"/>
        <w:rPr>
          <w:b/>
          <w:bCs/>
          <w:sz w:val="27"/>
          <w:szCs w:val="27"/>
        </w:rPr>
      </w:pPr>
      <w:hyperlink r:id="rId55" w:history="1">
        <w:r w:rsidRPr="001F2A3C">
          <w:rPr>
            <w:rStyle w:val="Hyperlink"/>
            <w:b/>
            <w:bCs/>
            <w:sz w:val="27"/>
            <w:szCs w:val="27"/>
          </w:rPr>
          <w:t>http://www.douglas-county.com/district_court/dcl/dcl_gettingexpungement.aspx</w:t>
        </w:r>
      </w:hyperlink>
    </w:p>
    <w:p w:rsidR="006358B2" w:rsidRDefault="006358B2" w:rsidP="006358B2">
      <w:pPr>
        <w:pStyle w:val="NoSpacing"/>
      </w:pPr>
      <w:r w:rsidRPr="00B27D0F">
        <w:lastRenderedPageBreak/>
        <w:br/>
        <w:t xml:space="preserve">The filing fee is </w:t>
      </w:r>
      <w:r w:rsidRPr="00B27D0F">
        <w:rPr>
          <w:b/>
          <w:bCs/>
        </w:rPr>
        <w:t>$119</w:t>
      </w:r>
      <w:r w:rsidRPr="00B27D0F">
        <w:t xml:space="preserve"> per case</w:t>
      </w:r>
      <w:r w:rsidR="00B00E1A">
        <w:t xml:space="preserve"> (</w:t>
      </w:r>
      <w:r w:rsidR="00B00E1A" w:rsidRPr="002D0559">
        <w:t>this fee is subject to change by the Court)</w:t>
      </w:r>
      <w:r w:rsidRPr="002D0559">
        <w:t>.</w:t>
      </w:r>
      <w:r w:rsidRPr="00B27D0F">
        <w:t xml:space="preserve"> If you need to find out the case number(s), please contact the Juvenile Clerk via phone at (785) 838-2420 or via email at </w:t>
      </w:r>
      <w:hyperlink r:id="rId56" w:history="1">
        <w:r w:rsidRPr="00B27D0F">
          <w:rPr>
            <w:color w:val="0000FF"/>
            <w:u w:val="single"/>
          </w:rPr>
          <w:t>jvexpunge@douglas-county.com</w:t>
        </w:r>
      </w:hyperlink>
      <w:r w:rsidRPr="00B27D0F">
        <w:t xml:space="preserve">. </w:t>
      </w:r>
      <w:r w:rsidRPr="00B27D0F">
        <w:br/>
      </w:r>
      <w:r w:rsidRPr="00B27D0F">
        <w:br/>
        <w:t xml:space="preserve">To receive a juvenile expungement, the following steps are required: </w:t>
      </w:r>
    </w:p>
    <w:p w:rsidR="006358B2" w:rsidRPr="00B27D0F" w:rsidRDefault="006358B2" w:rsidP="006358B2">
      <w:pPr>
        <w:pStyle w:val="NoSpacing"/>
        <w:rPr>
          <w:rFonts w:ascii="Times New Roman" w:hAnsi="Times New Roman"/>
          <w:sz w:val="24"/>
          <w:szCs w:val="24"/>
        </w:rPr>
      </w:pPr>
      <w:r w:rsidRPr="00B27D0F">
        <w:rPr>
          <w:rFonts w:ascii="Times New Roman" w:hAnsi="Times New Roman"/>
          <w:b/>
          <w:bCs/>
          <w:sz w:val="24"/>
          <w:szCs w:val="24"/>
        </w:rPr>
        <w:t xml:space="preserve">Complete Forms: </w:t>
      </w:r>
      <w:r w:rsidRPr="00B27D0F">
        <w:rPr>
          <w:rFonts w:ascii="Times New Roman" w:hAnsi="Times New Roman"/>
          <w:sz w:val="24"/>
          <w:szCs w:val="24"/>
        </w:rPr>
        <w:t xml:space="preserve">Download, print and complete the following forms (Please Note: These forms must be filled out by the petitioner (you). Complete one petition for each case.): </w:t>
      </w:r>
    </w:p>
    <w:p w:rsidR="006358B2" w:rsidRPr="00B27D0F" w:rsidRDefault="006358B2" w:rsidP="006358B2">
      <w:pPr>
        <w:pStyle w:val="NoSpacing"/>
        <w:rPr>
          <w:rFonts w:ascii="Times New Roman" w:hAnsi="Times New Roman"/>
          <w:sz w:val="24"/>
          <w:szCs w:val="24"/>
        </w:rPr>
      </w:pPr>
      <w:hyperlink r:id="rId57" w:tgtFrame="_blank" w:history="1">
        <w:r w:rsidRPr="00B27D0F">
          <w:rPr>
            <w:rFonts w:ascii="Times New Roman" w:hAnsi="Times New Roman"/>
            <w:color w:val="0000FF"/>
            <w:sz w:val="24"/>
            <w:szCs w:val="24"/>
            <w:u w:val="single"/>
          </w:rPr>
          <w:t>Information Sheet for Motion to Annul Conviction</w:t>
        </w:r>
      </w:hyperlink>
      <w:r w:rsidRPr="00B27D0F">
        <w:rPr>
          <w:rFonts w:ascii="Times New Roman" w:hAnsi="Times New Roman"/>
          <w:sz w:val="24"/>
          <w:szCs w:val="24"/>
        </w:rPr>
        <w:t xml:space="preserve"> (PDF format)</w:t>
      </w:r>
    </w:p>
    <w:p w:rsidR="006358B2" w:rsidRPr="00B27D0F" w:rsidRDefault="006358B2" w:rsidP="006358B2">
      <w:pPr>
        <w:pStyle w:val="NoSpacing"/>
        <w:rPr>
          <w:rFonts w:ascii="Times New Roman" w:hAnsi="Times New Roman"/>
          <w:sz w:val="24"/>
          <w:szCs w:val="24"/>
        </w:rPr>
      </w:pPr>
      <w:hyperlink r:id="rId58" w:tgtFrame="_blank" w:history="1">
        <w:r w:rsidRPr="00B27D0F">
          <w:rPr>
            <w:rFonts w:ascii="Times New Roman" w:hAnsi="Times New Roman"/>
            <w:color w:val="0000FF"/>
            <w:sz w:val="24"/>
            <w:szCs w:val="24"/>
            <w:u w:val="single"/>
          </w:rPr>
          <w:t>Petition for Expungement</w:t>
        </w:r>
      </w:hyperlink>
      <w:r w:rsidRPr="00B27D0F">
        <w:rPr>
          <w:rFonts w:ascii="Times New Roman" w:hAnsi="Times New Roman"/>
          <w:sz w:val="24"/>
          <w:szCs w:val="24"/>
        </w:rPr>
        <w:t xml:space="preserve"> (PDF format)</w:t>
      </w:r>
    </w:p>
    <w:p w:rsidR="006358B2" w:rsidRPr="00B27D0F" w:rsidRDefault="006358B2" w:rsidP="006358B2">
      <w:pPr>
        <w:pStyle w:val="NoSpacing"/>
        <w:rPr>
          <w:rFonts w:ascii="Times New Roman" w:hAnsi="Times New Roman"/>
          <w:sz w:val="24"/>
          <w:szCs w:val="24"/>
        </w:rPr>
      </w:pPr>
    </w:p>
    <w:p w:rsidR="006358B2" w:rsidRPr="00B27D0F" w:rsidRDefault="006358B2" w:rsidP="006358B2">
      <w:pPr>
        <w:pStyle w:val="NoSpacing"/>
        <w:rPr>
          <w:rFonts w:ascii="Times New Roman" w:hAnsi="Times New Roman"/>
          <w:sz w:val="24"/>
          <w:szCs w:val="24"/>
        </w:rPr>
      </w:pPr>
      <w:r w:rsidRPr="00B27D0F">
        <w:rPr>
          <w:rFonts w:ascii="Times New Roman" w:hAnsi="Times New Roman"/>
          <w:b/>
          <w:bCs/>
          <w:sz w:val="24"/>
          <w:szCs w:val="24"/>
        </w:rPr>
        <w:t xml:space="preserve">Print Forms: </w:t>
      </w:r>
      <w:r w:rsidRPr="00B27D0F">
        <w:rPr>
          <w:rFonts w:ascii="Times New Roman" w:hAnsi="Times New Roman"/>
          <w:sz w:val="24"/>
          <w:szCs w:val="24"/>
        </w:rPr>
        <w:t xml:space="preserve">Print and bring the following forms to the Clerk of the District Court (Please Note: These forms will be filled out by the Division of the District Court reviewing your case(s)): </w:t>
      </w:r>
    </w:p>
    <w:p w:rsidR="006358B2" w:rsidRPr="00B27D0F" w:rsidRDefault="006358B2" w:rsidP="006358B2">
      <w:pPr>
        <w:pStyle w:val="NoSpacing"/>
        <w:rPr>
          <w:rFonts w:ascii="Times New Roman" w:hAnsi="Times New Roman"/>
          <w:sz w:val="24"/>
          <w:szCs w:val="24"/>
        </w:rPr>
      </w:pPr>
      <w:hyperlink r:id="rId59" w:tgtFrame="_blank" w:history="1">
        <w:r w:rsidRPr="00B27D0F">
          <w:rPr>
            <w:rFonts w:ascii="Times New Roman" w:hAnsi="Times New Roman"/>
            <w:color w:val="0000FF"/>
            <w:sz w:val="24"/>
            <w:szCs w:val="24"/>
            <w:u w:val="single"/>
          </w:rPr>
          <w:t>Notice of Hearing</w:t>
        </w:r>
      </w:hyperlink>
      <w:r w:rsidRPr="00B27D0F">
        <w:rPr>
          <w:rFonts w:ascii="Times New Roman" w:hAnsi="Times New Roman"/>
          <w:sz w:val="24"/>
          <w:szCs w:val="24"/>
        </w:rPr>
        <w:t xml:space="preserve"> (PDF format)</w:t>
      </w:r>
    </w:p>
    <w:p w:rsidR="006358B2" w:rsidRPr="00B27D0F" w:rsidRDefault="006358B2" w:rsidP="006358B2">
      <w:pPr>
        <w:pStyle w:val="NoSpacing"/>
        <w:rPr>
          <w:rFonts w:ascii="Times New Roman" w:hAnsi="Times New Roman"/>
          <w:sz w:val="24"/>
          <w:szCs w:val="24"/>
        </w:rPr>
      </w:pPr>
      <w:hyperlink r:id="rId60" w:tgtFrame="_blank" w:history="1">
        <w:r w:rsidRPr="00B27D0F">
          <w:rPr>
            <w:rFonts w:ascii="Times New Roman" w:hAnsi="Times New Roman"/>
            <w:color w:val="0000FF"/>
            <w:sz w:val="24"/>
            <w:szCs w:val="24"/>
            <w:u w:val="single"/>
          </w:rPr>
          <w:t>Order for Expungement</w:t>
        </w:r>
      </w:hyperlink>
      <w:r w:rsidRPr="00B27D0F">
        <w:rPr>
          <w:rFonts w:ascii="Times New Roman" w:hAnsi="Times New Roman"/>
          <w:sz w:val="24"/>
          <w:szCs w:val="24"/>
        </w:rPr>
        <w:t xml:space="preserve"> (PDF format)</w:t>
      </w:r>
    </w:p>
    <w:p w:rsidR="006358B2" w:rsidRPr="00B27D0F" w:rsidRDefault="006358B2" w:rsidP="006358B2">
      <w:pPr>
        <w:pStyle w:val="NoSpacing"/>
        <w:rPr>
          <w:rFonts w:ascii="Times New Roman" w:hAnsi="Times New Roman"/>
          <w:sz w:val="24"/>
          <w:szCs w:val="24"/>
        </w:rPr>
      </w:pPr>
    </w:p>
    <w:p w:rsidR="006358B2" w:rsidRDefault="006358B2" w:rsidP="006358B2">
      <w:pPr>
        <w:pStyle w:val="NoSpacing"/>
        <w:rPr>
          <w:rFonts w:ascii="Times New Roman" w:hAnsi="Times New Roman"/>
          <w:sz w:val="24"/>
          <w:szCs w:val="24"/>
        </w:rPr>
      </w:pPr>
      <w:r w:rsidRPr="00B27D0F">
        <w:rPr>
          <w:rFonts w:ascii="Times New Roman" w:hAnsi="Times New Roman"/>
          <w:b/>
          <w:bCs/>
          <w:sz w:val="24"/>
          <w:szCs w:val="24"/>
        </w:rPr>
        <w:t xml:space="preserve">Submit Forms &amp; Fee Payment: </w:t>
      </w:r>
      <w:r w:rsidRPr="00B27D0F">
        <w:rPr>
          <w:rFonts w:ascii="Times New Roman" w:hAnsi="Times New Roman"/>
          <w:sz w:val="24"/>
          <w:szCs w:val="24"/>
        </w:rPr>
        <w:t xml:space="preserve">There are three options for the submission of your expungement: </w:t>
      </w:r>
    </w:p>
    <w:p w:rsidR="006358B2" w:rsidRPr="00B27D0F" w:rsidRDefault="006358B2" w:rsidP="006358B2">
      <w:pPr>
        <w:pStyle w:val="NoSpacing"/>
        <w:rPr>
          <w:rFonts w:ascii="Times New Roman" w:hAnsi="Times New Roman"/>
          <w:sz w:val="24"/>
          <w:szCs w:val="24"/>
        </w:rPr>
      </w:pPr>
    </w:p>
    <w:p w:rsidR="006358B2" w:rsidRPr="00B27D0F" w:rsidRDefault="006358B2" w:rsidP="006358B2">
      <w:pPr>
        <w:pStyle w:val="NoSpacing"/>
        <w:rPr>
          <w:rFonts w:ascii="Times New Roman" w:hAnsi="Times New Roman"/>
          <w:sz w:val="24"/>
          <w:szCs w:val="24"/>
        </w:rPr>
      </w:pPr>
      <w:r w:rsidRPr="00B27D0F">
        <w:rPr>
          <w:rFonts w:ascii="Times New Roman" w:hAnsi="Times New Roman"/>
          <w:b/>
          <w:bCs/>
          <w:i/>
          <w:iCs/>
          <w:sz w:val="24"/>
          <w:szCs w:val="24"/>
        </w:rPr>
        <w:t xml:space="preserve">Walk-in: </w:t>
      </w:r>
      <w:r w:rsidRPr="00B27D0F">
        <w:rPr>
          <w:rFonts w:ascii="Times New Roman" w:hAnsi="Times New Roman"/>
          <w:sz w:val="24"/>
          <w:szCs w:val="24"/>
        </w:rPr>
        <w:t>Bring all forms and the fee payment to the Judicial &amp; Law Enforcement Center, 111 E. 11th Street, Lawrence, Kansas 66044. Please make your check payable to: Clerk of the District Court.</w:t>
      </w:r>
    </w:p>
    <w:p w:rsidR="006358B2" w:rsidRPr="00B27D0F" w:rsidRDefault="006358B2" w:rsidP="006358B2">
      <w:pPr>
        <w:pStyle w:val="NoSpacing"/>
        <w:rPr>
          <w:rFonts w:ascii="Times New Roman" w:hAnsi="Times New Roman"/>
          <w:sz w:val="24"/>
          <w:szCs w:val="24"/>
        </w:rPr>
      </w:pPr>
      <w:r w:rsidRPr="00B27D0F">
        <w:rPr>
          <w:rFonts w:ascii="Times New Roman" w:hAnsi="Times New Roman"/>
          <w:b/>
          <w:bCs/>
          <w:i/>
          <w:iCs/>
          <w:sz w:val="24"/>
          <w:szCs w:val="24"/>
        </w:rPr>
        <w:t xml:space="preserve">Mail: </w:t>
      </w:r>
      <w:r w:rsidRPr="00B27D0F">
        <w:rPr>
          <w:rFonts w:ascii="Times New Roman" w:hAnsi="Times New Roman"/>
          <w:sz w:val="24"/>
          <w:szCs w:val="24"/>
        </w:rPr>
        <w:t>Mail all forms and the fee payment to the Judicial &amp; Law Enforcement Center, 111 E. 11th Street, Lawrence, Kansas 66044. Please make your check payable to: Clerk of the District Court.</w:t>
      </w:r>
    </w:p>
    <w:p w:rsidR="006358B2" w:rsidRPr="00B27D0F" w:rsidRDefault="006358B2" w:rsidP="006358B2">
      <w:pPr>
        <w:pStyle w:val="NoSpacing"/>
        <w:rPr>
          <w:rFonts w:ascii="Times New Roman" w:hAnsi="Times New Roman"/>
          <w:sz w:val="24"/>
          <w:szCs w:val="24"/>
        </w:rPr>
      </w:pPr>
      <w:r w:rsidRPr="00B27D0F">
        <w:rPr>
          <w:rFonts w:ascii="Times New Roman" w:hAnsi="Times New Roman"/>
          <w:b/>
          <w:bCs/>
          <w:i/>
          <w:iCs/>
          <w:sz w:val="24"/>
          <w:szCs w:val="24"/>
        </w:rPr>
        <w:t xml:space="preserve">Fax: </w:t>
      </w:r>
      <w:r w:rsidRPr="00B27D0F">
        <w:rPr>
          <w:rFonts w:ascii="Times New Roman" w:hAnsi="Times New Roman"/>
          <w:sz w:val="24"/>
          <w:szCs w:val="24"/>
        </w:rPr>
        <w:t>Fax all forms and the fee payment to (785) 832-5174, Attn: Petition for Expungement (Adult)</w:t>
      </w:r>
    </w:p>
    <w:p w:rsidR="006358B2" w:rsidRPr="00B27D0F" w:rsidRDefault="006358B2" w:rsidP="006358B2">
      <w:pPr>
        <w:pStyle w:val="NoSpacing"/>
        <w:rPr>
          <w:rFonts w:ascii="Times New Roman" w:hAnsi="Times New Roman"/>
          <w:sz w:val="24"/>
          <w:szCs w:val="24"/>
        </w:rPr>
      </w:pPr>
    </w:p>
    <w:p w:rsidR="006358B2" w:rsidRPr="00B27D0F" w:rsidRDefault="006358B2" w:rsidP="006358B2">
      <w:pPr>
        <w:pStyle w:val="NoSpacing"/>
        <w:rPr>
          <w:rFonts w:ascii="Times New Roman" w:hAnsi="Times New Roman"/>
          <w:sz w:val="24"/>
          <w:szCs w:val="24"/>
        </w:rPr>
      </w:pPr>
      <w:r w:rsidRPr="00B27D0F">
        <w:rPr>
          <w:rFonts w:ascii="Times New Roman" w:hAnsi="Times New Roman"/>
          <w:b/>
          <w:bCs/>
          <w:sz w:val="24"/>
          <w:szCs w:val="24"/>
        </w:rPr>
        <w:t xml:space="preserve">Await Processing: </w:t>
      </w:r>
      <w:r w:rsidRPr="00B27D0F">
        <w:rPr>
          <w:rFonts w:ascii="Times New Roman" w:hAnsi="Times New Roman"/>
          <w:sz w:val="24"/>
          <w:szCs w:val="24"/>
        </w:rPr>
        <w:t xml:space="preserve">Wait for your requested expungement to be processed by the Clerk of the District Court. As part of this process, court staff must check for further violations of the law. This step should take approximately 8 to 12 weeks. If the petition is accepted, an Order for Expungement will be mailed to you. If the petition is denied, you will be notified; you may then choose to consult an attorney. </w:t>
      </w:r>
    </w:p>
    <w:p w:rsidR="006358B2" w:rsidRPr="00B27D0F" w:rsidRDefault="006358B2" w:rsidP="006358B2">
      <w:pPr>
        <w:pStyle w:val="NoSpacing"/>
        <w:rPr>
          <w:rFonts w:ascii="Times New Roman" w:hAnsi="Times New Roman"/>
          <w:sz w:val="24"/>
          <w:szCs w:val="24"/>
        </w:rPr>
      </w:pPr>
    </w:p>
    <w:p w:rsidR="006358B2" w:rsidRPr="00B27D0F" w:rsidRDefault="006358B2" w:rsidP="006358B2">
      <w:pPr>
        <w:pStyle w:val="NoSpacing"/>
        <w:rPr>
          <w:rFonts w:ascii="Times New Roman" w:hAnsi="Times New Roman"/>
          <w:sz w:val="24"/>
          <w:szCs w:val="24"/>
        </w:rPr>
      </w:pPr>
      <w:r w:rsidRPr="00B27D0F">
        <w:rPr>
          <w:rFonts w:ascii="Times New Roman" w:hAnsi="Times New Roman"/>
          <w:b/>
          <w:bCs/>
          <w:sz w:val="24"/>
          <w:szCs w:val="24"/>
        </w:rPr>
        <w:t xml:space="preserve">Appear in Court: </w:t>
      </w:r>
      <w:r w:rsidRPr="00B27D0F">
        <w:rPr>
          <w:rFonts w:ascii="Times New Roman" w:hAnsi="Times New Roman"/>
          <w:sz w:val="24"/>
          <w:szCs w:val="24"/>
        </w:rPr>
        <w:t xml:space="preserve">You will be required to appear, on the date set by the Court, for a hearing on your petition/request for expungement. </w:t>
      </w:r>
    </w:p>
    <w:p w:rsidR="006358B2" w:rsidRPr="00B27D0F" w:rsidRDefault="006358B2" w:rsidP="006358B2">
      <w:pPr>
        <w:pStyle w:val="NoSpacing"/>
        <w:rPr>
          <w:rFonts w:ascii="Times New Roman" w:hAnsi="Times New Roman"/>
          <w:sz w:val="24"/>
          <w:szCs w:val="24"/>
        </w:rPr>
      </w:pPr>
    </w:p>
    <w:p w:rsidR="00AA1924" w:rsidRDefault="00AA1924" w:rsidP="006303A9">
      <w:pPr>
        <w:pStyle w:val="ListParagraph"/>
        <w:ind w:left="0" w:right="-720"/>
      </w:pPr>
    </w:p>
    <w:p w:rsidR="00AA1924" w:rsidRDefault="00AA1924" w:rsidP="006303A9">
      <w:pPr>
        <w:pStyle w:val="ListParagraph"/>
        <w:ind w:left="0" w:right="-720"/>
      </w:pPr>
    </w:p>
    <w:p w:rsidR="00CA203D" w:rsidRPr="006358B2" w:rsidRDefault="00CA203D" w:rsidP="006358B2">
      <w:pPr>
        <w:pStyle w:val="Heading1"/>
        <w:jc w:val="center"/>
        <w:rPr>
          <w:rFonts w:ascii="Arial Narrow" w:hAnsi="Arial Narrow" w:cs="Arial Narrow"/>
          <w:bCs w:val="0"/>
        </w:rPr>
      </w:pPr>
      <w:bookmarkStart w:id="47" w:name="_Toc358728331"/>
      <w:bookmarkStart w:id="48" w:name="_Toc358728453"/>
      <w:bookmarkStart w:id="49" w:name="_Toc358728632"/>
      <w:bookmarkStart w:id="50" w:name="_Toc358728725"/>
      <w:bookmarkStart w:id="51" w:name="_Toc358729013"/>
      <w:bookmarkStart w:id="52" w:name="_Toc376773129"/>
      <w:r w:rsidRPr="006358B2">
        <w:rPr>
          <w:rFonts w:ascii="Arial Narrow" w:hAnsi="Arial Narrow" w:cs="Arial Narrow"/>
          <w:bCs w:val="0"/>
        </w:rPr>
        <w:t>STATE OF KANSAS</w:t>
      </w:r>
      <w:r w:rsidRPr="006358B2">
        <w:rPr>
          <w:rFonts w:ascii="Arial Narrow" w:hAnsi="Arial Narrow" w:cs="Arial Narrow"/>
          <w:bCs w:val="0"/>
        </w:rPr>
        <w:br/>
        <w:t>INFORMATION PERTAINING TO</w:t>
      </w:r>
      <w:r w:rsidRPr="006358B2">
        <w:rPr>
          <w:rFonts w:ascii="Arial Narrow" w:hAnsi="Arial Narrow" w:cs="Arial Narrow"/>
          <w:bCs w:val="0"/>
        </w:rPr>
        <w:br/>
        <w:t>EXPUNGEMENT OF JUVENILE RECORDS</w:t>
      </w:r>
      <w:r w:rsidRPr="006358B2">
        <w:rPr>
          <w:rFonts w:ascii="Arial Narrow" w:hAnsi="Arial Narrow" w:cs="Arial Narrow"/>
          <w:bCs w:val="0"/>
        </w:rPr>
        <w:br/>
        <w:t>K.S.A. 38-1610</w:t>
      </w:r>
      <w:bookmarkEnd w:id="47"/>
      <w:bookmarkEnd w:id="48"/>
      <w:bookmarkEnd w:id="49"/>
      <w:bookmarkEnd w:id="50"/>
      <w:bookmarkEnd w:id="51"/>
      <w:bookmarkEnd w:id="52"/>
    </w:p>
    <w:p w:rsidR="00CA203D" w:rsidRDefault="00CA203D" w:rsidP="00CA203D">
      <w:pPr>
        <w:spacing w:before="180" w:line="231" w:lineRule="exact"/>
        <w:ind w:right="144"/>
        <w:jc w:val="both"/>
        <w:rPr>
          <w:rFonts w:ascii="Tahoma" w:hAnsi="Tahoma" w:cs="Tahoma"/>
          <w:spacing w:val="-12"/>
          <w:sz w:val="19"/>
          <w:szCs w:val="19"/>
        </w:rPr>
      </w:pPr>
      <w:r>
        <w:rPr>
          <w:rFonts w:ascii="Tahoma" w:hAnsi="Tahoma" w:cs="Tahoma"/>
          <w:spacing w:val="-12"/>
          <w:sz w:val="19"/>
          <w:szCs w:val="19"/>
        </w:rPr>
        <w:t>Any records of files specified in this code concerning a juvenile offender may be expunged upon application to a judge of the court of the county in which the records or files are maintained. The application for expungement may be made by the person who is the juvenile offender or, if the person is a juvenile, by the person's parent or next friend.</w:t>
      </w:r>
    </w:p>
    <w:p w:rsidR="00CA203D" w:rsidRDefault="00CA203D" w:rsidP="00CA203D">
      <w:pPr>
        <w:spacing w:before="180" w:line="230" w:lineRule="exact"/>
        <w:rPr>
          <w:rFonts w:ascii="Tahoma" w:hAnsi="Tahoma" w:cs="Tahoma"/>
          <w:spacing w:val="-11"/>
          <w:sz w:val="19"/>
          <w:szCs w:val="19"/>
        </w:rPr>
      </w:pPr>
      <w:r>
        <w:rPr>
          <w:rFonts w:ascii="Tahoma" w:hAnsi="Tahoma" w:cs="Tahoma"/>
          <w:spacing w:val="-13"/>
          <w:sz w:val="19"/>
          <w:szCs w:val="19"/>
        </w:rPr>
        <w:lastRenderedPageBreak/>
        <w:t xml:space="preserve">There shall be no expungement of records or files concerning acts of committed by a juvenile which, if committed by an </w:t>
      </w:r>
      <w:r>
        <w:rPr>
          <w:rFonts w:ascii="Tahoma" w:hAnsi="Tahoma" w:cs="Tahoma"/>
          <w:spacing w:val="-15"/>
          <w:sz w:val="19"/>
          <w:szCs w:val="19"/>
        </w:rPr>
        <w:t xml:space="preserve">adult would constitute: 1) first degree murder, (2) second degree murder, (3) voluntary manslaughter, (4) involuntary </w:t>
      </w:r>
      <w:r>
        <w:rPr>
          <w:rFonts w:ascii="Tahoma" w:hAnsi="Tahoma" w:cs="Tahoma"/>
          <w:spacing w:val="-13"/>
          <w:sz w:val="19"/>
          <w:szCs w:val="19"/>
        </w:rPr>
        <w:t xml:space="preserve">manslaughter, (5) capitol murder, (6) involuntary manslaughter in the commission of a DUI, (7) indecent liberties with a </w:t>
      </w:r>
      <w:r>
        <w:rPr>
          <w:rFonts w:ascii="Tahoma" w:hAnsi="Tahoma" w:cs="Tahoma"/>
          <w:spacing w:val="-12"/>
          <w:sz w:val="19"/>
          <w:szCs w:val="19"/>
        </w:rPr>
        <w:t xml:space="preserve">child, (8) aggravated indecent liberties with a child, (9) aggravated criminal sodomy, (10) indecent solicitation of a child, </w:t>
      </w:r>
      <w:r>
        <w:rPr>
          <w:rFonts w:ascii="Tahoma" w:hAnsi="Tahoma" w:cs="Tahoma"/>
          <w:spacing w:val="-8"/>
          <w:sz w:val="19"/>
          <w:szCs w:val="19"/>
        </w:rPr>
        <w:t xml:space="preserve">(11) aggravated indecent solicitation of child, (12) sexual exploitation of a child, (13) aggravated incest, (14) </w:t>
      </w:r>
      <w:r>
        <w:rPr>
          <w:rFonts w:ascii="Tahoma" w:hAnsi="Tahoma" w:cs="Tahoma"/>
          <w:spacing w:val="-12"/>
          <w:sz w:val="19"/>
          <w:szCs w:val="19"/>
        </w:rPr>
        <w:t xml:space="preserve">endangering a child, or (15) abuse of a child, or acts which would constitute an attempt to commit a violation of any of </w:t>
      </w:r>
      <w:r>
        <w:rPr>
          <w:rFonts w:ascii="Tahoma" w:hAnsi="Tahoma" w:cs="Tahoma"/>
          <w:spacing w:val="-11"/>
          <w:sz w:val="19"/>
          <w:szCs w:val="19"/>
        </w:rPr>
        <w:t>the offenses specified in this paragraph.</w:t>
      </w:r>
    </w:p>
    <w:p w:rsidR="00CA203D" w:rsidRDefault="00CA203D" w:rsidP="00CA203D">
      <w:pPr>
        <w:spacing w:before="144" w:line="230" w:lineRule="exact"/>
        <w:ind w:right="144"/>
        <w:rPr>
          <w:rFonts w:ascii="Tahoma" w:hAnsi="Tahoma" w:cs="Tahoma"/>
          <w:spacing w:val="-8"/>
          <w:sz w:val="19"/>
          <w:szCs w:val="19"/>
        </w:rPr>
      </w:pPr>
      <w:r>
        <w:rPr>
          <w:rFonts w:ascii="Tahoma" w:hAnsi="Tahoma" w:cs="Tahoma"/>
          <w:spacing w:val="-14"/>
          <w:sz w:val="19"/>
          <w:szCs w:val="19"/>
        </w:rPr>
        <w:t xml:space="preserve">After hearing, the court shall order the expungement of the records and files if the court finds that: (A) the person has </w:t>
      </w:r>
      <w:r>
        <w:rPr>
          <w:rFonts w:ascii="Tahoma" w:hAnsi="Tahoma" w:cs="Tahoma"/>
          <w:spacing w:val="-6"/>
          <w:sz w:val="19"/>
          <w:szCs w:val="19"/>
        </w:rPr>
        <w:t xml:space="preserve">reached 23 years of age or that two years have elapsed since the final discharge of the person; </w:t>
      </w:r>
      <w:r>
        <w:rPr>
          <w:rFonts w:ascii="Arial Narrow" w:hAnsi="Arial Narrow" w:cs="Arial Narrow"/>
          <w:b/>
          <w:bCs/>
          <w:spacing w:val="-6"/>
          <w:sz w:val="20"/>
          <w:szCs w:val="20"/>
        </w:rPr>
        <w:t xml:space="preserve">(B) </w:t>
      </w:r>
      <w:r>
        <w:rPr>
          <w:rFonts w:ascii="Tahoma" w:hAnsi="Tahoma" w:cs="Tahoma"/>
          <w:spacing w:val="-6"/>
          <w:sz w:val="19"/>
          <w:szCs w:val="19"/>
        </w:rPr>
        <w:t xml:space="preserve">since the </w:t>
      </w:r>
      <w:r>
        <w:rPr>
          <w:rFonts w:ascii="Tahoma" w:hAnsi="Tahoma" w:cs="Tahoma"/>
          <w:spacing w:val="-8"/>
          <w:sz w:val="19"/>
          <w:szCs w:val="19"/>
        </w:rPr>
        <w:t xml:space="preserve">final discharge of the person, the person has not been convicted of a felony or of a misdemeanor other than a </w:t>
      </w:r>
      <w:r>
        <w:rPr>
          <w:rFonts w:ascii="Tahoma" w:hAnsi="Tahoma" w:cs="Tahoma"/>
          <w:spacing w:val="-6"/>
          <w:sz w:val="19"/>
          <w:szCs w:val="19"/>
        </w:rPr>
        <w:t xml:space="preserve">traffic offense or juvenile offender under the Kansas juvenile code and no proceedings are pending seeking </w:t>
      </w:r>
      <w:r>
        <w:rPr>
          <w:rFonts w:ascii="Tahoma" w:hAnsi="Tahoma" w:cs="Tahoma"/>
          <w:spacing w:val="-5"/>
          <w:sz w:val="19"/>
          <w:szCs w:val="19"/>
        </w:rPr>
        <w:t xml:space="preserve">such a conviction of adjudication; and (C) the circumstances and behavior of the petitioner warrant </w:t>
      </w:r>
      <w:r>
        <w:rPr>
          <w:rFonts w:ascii="Tahoma" w:hAnsi="Tahoma" w:cs="Tahoma"/>
          <w:spacing w:val="-8"/>
          <w:sz w:val="19"/>
          <w:szCs w:val="19"/>
        </w:rPr>
        <w:t>expungement.</w:t>
      </w:r>
    </w:p>
    <w:p w:rsidR="00CA203D" w:rsidRDefault="00CA203D" w:rsidP="00CA203D">
      <w:pPr>
        <w:spacing w:before="180" w:line="229" w:lineRule="exact"/>
        <w:ind w:right="144"/>
        <w:rPr>
          <w:rFonts w:ascii="Tahoma" w:hAnsi="Tahoma" w:cs="Tahoma"/>
          <w:spacing w:val="-11"/>
          <w:sz w:val="19"/>
          <w:szCs w:val="19"/>
        </w:rPr>
      </w:pPr>
      <w:r>
        <w:rPr>
          <w:rFonts w:ascii="Tahoma" w:hAnsi="Tahoma" w:cs="Tahoma"/>
          <w:spacing w:val="-14"/>
          <w:sz w:val="19"/>
          <w:szCs w:val="19"/>
        </w:rPr>
        <w:t xml:space="preserve">Upon entry of an order expunging records or files, the offense which the records or files concern shall be treated as if it </w:t>
      </w:r>
      <w:r>
        <w:rPr>
          <w:rFonts w:ascii="Tahoma" w:hAnsi="Tahoma" w:cs="Tahoma"/>
          <w:spacing w:val="-13"/>
          <w:sz w:val="19"/>
          <w:szCs w:val="19"/>
        </w:rPr>
        <w:t xml:space="preserve">never occurred, except that upon conviction a crime or adjudication in a subsequent action under this code the offense may be considered in determining the sentence imposed. The person, the court and all law enforcement officers and </w:t>
      </w:r>
      <w:r>
        <w:rPr>
          <w:rFonts w:ascii="Tahoma" w:hAnsi="Tahoma" w:cs="Tahoma"/>
          <w:spacing w:val="-14"/>
          <w:sz w:val="19"/>
          <w:szCs w:val="19"/>
        </w:rPr>
        <w:t xml:space="preserve">other public offices and agencies shall properly reply on inquiry that no record or files exist with respect to the person. </w:t>
      </w:r>
      <w:r>
        <w:rPr>
          <w:rFonts w:ascii="Tahoma" w:hAnsi="Tahoma" w:cs="Tahoma"/>
          <w:spacing w:val="-11"/>
          <w:sz w:val="19"/>
          <w:szCs w:val="19"/>
        </w:rPr>
        <w:t xml:space="preserve">Inspection of the expunged files or records thereafter may be permitted by order of the court upon petition by the </w:t>
      </w:r>
      <w:r>
        <w:rPr>
          <w:rFonts w:ascii="Tahoma" w:hAnsi="Tahoma" w:cs="Tahoma"/>
          <w:spacing w:val="-12"/>
          <w:sz w:val="19"/>
          <w:szCs w:val="19"/>
        </w:rPr>
        <w:t xml:space="preserve">person who is the subject thereof. The inspection shall be limited to inspection by the person who is the subject of the </w:t>
      </w:r>
      <w:r>
        <w:rPr>
          <w:rFonts w:ascii="Tahoma" w:hAnsi="Tahoma" w:cs="Tahoma"/>
          <w:spacing w:val="-11"/>
          <w:sz w:val="19"/>
          <w:szCs w:val="19"/>
        </w:rPr>
        <w:t>files or records and those persons designated by that person.</w:t>
      </w:r>
    </w:p>
    <w:p w:rsidR="00CA203D" w:rsidRDefault="00CA203D" w:rsidP="00CA203D">
      <w:pPr>
        <w:spacing w:before="144" w:line="230" w:lineRule="exact"/>
        <w:ind w:right="144"/>
        <w:rPr>
          <w:rFonts w:ascii="Tahoma" w:hAnsi="Tahoma" w:cs="Tahoma"/>
          <w:spacing w:val="-12"/>
          <w:sz w:val="19"/>
          <w:szCs w:val="19"/>
        </w:rPr>
      </w:pPr>
      <w:r>
        <w:rPr>
          <w:rFonts w:ascii="Tahoma" w:hAnsi="Tahoma" w:cs="Tahoma"/>
          <w:spacing w:val="-11"/>
          <w:sz w:val="19"/>
          <w:szCs w:val="19"/>
        </w:rPr>
        <w:t xml:space="preserve">Whenever the records or files of any adjudication have been expunged that offense shall not be disclosed, except, </w:t>
      </w:r>
      <w:r>
        <w:rPr>
          <w:rFonts w:ascii="Tahoma" w:hAnsi="Tahoma" w:cs="Tahoma"/>
          <w:spacing w:val="-12"/>
          <w:sz w:val="19"/>
          <w:szCs w:val="19"/>
        </w:rPr>
        <w:t xml:space="preserve">under circumstances, when requested by: (1) the person whose record was expunged, (2) a private detective agency </w:t>
      </w:r>
      <w:r>
        <w:rPr>
          <w:rFonts w:ascii="Tahoma" w:hAnsi="Tahoma" w:cs="Tahoma"/>
          <w:spacing w:val="-10"/>
          <w:sz w:val="19"/>
          <w:szCs w:val="19"/>
        </w:rPr>
        <w:t xml:space="preserve">or a private patrol operator for employment with such agency, (3) the court, upon a showing of a subsequent </w:t>
      </w:r>
      <w:r>
        <w:rPr>
          <w:rFonts w:ascii="Tahoma" w:hAnsi="Tahoma" w:cs="Tahoma"/>
          <w:spacing w:val="-13"/>
          <w:sz w:val="19"/>
          <w:szCs w:val="19"/>
        </w:rPr>
        <w:t xml:space="preserve">conviction, (4) the secretary of social and rehabilitation services for employment with that department, (5) the Kansas lottery to aid in determining qualifications for employment with the Kansas lottery, (6) the Kansas racing commission to </w:t>
      </w:r>
      <w:r>
        <w:rPr>
          <w:rFonts w:ascii="Tahoma" w:hAnsi="Tahoma" w:cs="Tahoma"/>
          <w:spacing w:val="-12"/>
          <w:sz w:val="19"/>
          <w:szCs w:val="19"/>
        </w:rPr>
        <w:t>aid in determining qualifications for employment with the commission, or (7) the Kansas sentencing commission.</w:t>
      </w:r>
    </w:p>
    <w:p w:rsidR="00CA203D" w:rsidRDefault="00CA203D" w:rsidP="00CA203D">
      <w:pPr>
        <w:spacing w:before="180" w:line="230" w:lineRule="exact"/>
        <w:ind w:right="144"/>
        <w:rPr>
          <w:rFonts w:ascii="Tahoma" w:hAnsi="Tahoma" w:cs="Tahoma"/>
          <w:spacing w:val="-11"/>
          <w:sz w:val="19"/>
          <w:szCs w:val="19"/>
        </w:rPr>
      </w:pPr>
      <w:r>
        <w:rPr>
          <w:rFonts w:ascii="Tahoma" w:hAnsi="Tahoma" w:cs="Tahoma"/>
          <w:spacing w:val="-12"/>
          <w:sz w:val="19"/>
          <w:szCs w:val="19"/>
        </w:rPr>
        <w:t xml:space="preserve">The expungement of a felony adjudication does not relieve a person of complying with any state or federal law relating </w:t>
      </w:r>
      <w:r>
        <w:rPr>
          <w:rFonts w:ascii="Tahoma" w:hAnsi="Tahoma" w:cs="Tahoma"/>
          <w:spacing w:val="-11"/>
          <w:sz w:val="19"/>
          <w:szCs w:val="19"/>
        </w:rPr>
        <w:t>to the use or possession of firearms.</w:t>
      </w:r>
    </w:p>
    <w:p w:rsidR="00CA203D" w:rsidRDefault="00CA203D" w:rsidP="00CA203D">
      <w:pPr>
        <w:spacing w:before="144" w:line="345" w:lineRule="exact"/>
        <w:ind w:right="2448"/>
        <w:rPr>
          <w:rFonts w:ascii="Tahoma" w:hAnsi="Tahoma" w:cs="Tahoma"/>
          <w:spacing w:val="-13"/>
          <w:sz w:val="19"/>
          <w:szCs w:val="19"/>
        </w:rPr>
      </w:pPr>
      <w:r>
        <w:rPr>
          <w:rFonts w:ascii="Tahoma" w:hAnsi="Tahoma" w:cs="Tahoma"/>
          <w:spacing w:val="-7"/>
          <w:sz w:val="18"/>
          <w:szCs w:val="18"/>
          <w:u w:val="single"/>
        </w:rPr>
        <w:t xml:space="preserve">Consult your attorney about any questions regarding expungment of juvenile records.  </w:t>
      </w:r>
      <w:r>
        <w:rPr>
          <w:rFonts w:ascii="Tahoma" w:hAnsi="Tahoma" w:cs="Tahoma"/>
          <w:spacing w:val="-13"/>
          <w:sz w:val="19"/>
          <w:szCs w:val="19"/>
        </w:rPr>
        <w:t>I have been provided a copy of this expungement notification form.</w:t>
      </w:r>
    </w:p>
    <w:p w:rsidR="00CA203D" w:rsidRDefault="00CA203D" w:rsidP="00CA203D">
      <w:pPr>
        <w:spacing w:before="144" w:line="345" w:lineRule="exact"/>
        <w:ind w:right="2448"/>
        <w:rPr>
          <w:rFonts w:ascii="Tahoma" w:hAnsi="Tahoma" w:cs="Tahoma"/>
          <w:spacing w:val="-13"/>
          <w:sz w:val="19"/>
          <w:szCs w:val="19"/>
        </w:rPr>
      </w:pPr>
    </w:p>
    <w:p w:rsidR="00CA203D" w:rsidRDefault="00CA203D" w:rsidP="00CA203D">
      <w:pPr>
        <w:pStyle w:val="NoSpacing"/>
      </w:pPr>
      <w:r>
        <w:t>_____________________________________</w:t>
      </w:r>
      <w:r>
        <w:tab/>
        <w:t>______________________________</w:t>
      </w:r>
    </w:p>
    <w:p w:rsidR="00CA203D" w:rsidRDefault="00CA203D" w:rsidP="00CA203D">
      <w:pPr>
        <w:pStyle w:val="NoSpacing"/>
      </w:pPr>
      <w:r>
        <w:t>Offender</w:t>
      </w:r>
      <w:r>
        <w:tab/>
      </w:r>
      <w:r>
        <w:tab/>
      </w:r>
      <w:r>
        <w:tab/>
      </w:r>
      <w:r>
        <w:tab/>
      </w:r>
      <w:r>
        <w:tab/>
      </w:r>
      <w:r>
        <w:tab/>
        <w:t>Juvenile Services Officer</w:t>
      </w:r>
    </w:p>
    <w:p w:rsidR="00CA203D" w:rsidRDefault="00CA203D" w:rsidP="00CA203D">
      <w:pPr>
        <w:pStyle w:val="NoSpacing"/>
      </w:pPr>
    </w:p>
    <w:p w:rsidR="00CA203D" w:rsidRDefault="00CA203D" w:rsidP="00CA203D">
      <w:pPr>
        <w:pStyle w:val="NoSpacing"/>
      </w:pPr>
      <w:r>
        <w:t>_____________________________________</w:t>
      </w:r>
      <w:r>
        <w:tab/>
        <w:t>______________________________</w:t>
      </w:r>
    </w:p>
    <w:p w:rsidR="00CA203D" w:rsidRPr="00855714" w:rsidRDefault="00CA203D" w:rsidP="00CA203D">
      <w:pPr>
        <w:pStyle w:val="NoSpacing"/>
        <w:rPr>
          <w:rFonts w:ascii="Times New Roman" w:hAnsi="Times New Roman"/>
          <w:sz w:val="24"/>
          <w:szCs w:val="24"/>
        </w:rPr>
      </w:pPr>
      <w:r>
        <w:t>Parent/Guardian</w:t>
      </w:r>
      <w:r>
        <w:tab/>
      </w:r>
      <w:r>
        <w:tab/>
      </w:r>
      <w:r>
        <w:tab/>
      </w:r>
      <w:r>
        <w:tab/>
      </w:r>
      <w:r>
        <w:tab/>
        <w:t>Date</w:t>
      </w:r>
    </w:p>
    <w:p w:rsidR="00CA203D" w:rsidRDefault="00CA203D" w:rsidP="006E5CF9">
      <w:pPr>
        <w:pStyle w:val="ListParagraph"/>
        <w:ind w:left="0"/>
        <w:outlineLvl w:val="0"/>
      </w:pPr>
    </w:p>
    <w:p w:rsidR="00571CD2" w:rsidRDefault="00571CD2" w:rsidP="006E5CF9">
      <w:pPr>
        <w:pStyle w:val="ListParagraph"/>
        <w:ind w:left="0"/>
        <w:outlineLvl w:val="0"/>
      </w:pPr>
    </w:p>
    <w:p w:rsidR="00791A23" w:rsidRDefault="00791A23" w:rsidP="006358B2">
      <w:pPr>
        <w:pStyle w:val="ListParagraph"/>
        <w:ind w:left="0"/>
        <w:outlineLvl w:val="0"/>
      </w:pPr>
    </w:p>
    <w:p w:rsidR="00CC1817" w:rsidRPr="00BD600B" w:rsidRDefault="00C4521A" w:rsidP="006E5CF9">
      <w:pPr>
        <w:pStyle w:val="ListParagraph"/>
        <w:ind w:left="0"/>
        <w:outlineLvl w:val="0"/>
      </w:pPr>
      <w:r w:rsidRPr="00791A23">
        <w:rPr>
          <w:noProof/>
        </w:rPr>
        <w:lastRenderedPageBreak/>
        <w:drawing>
          <wp:inline distT="0" distB="0" distL="0" distR="0">
            <wp:extent cx="5943600" cy="7677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43600" cy="7677150"/>
                    </a:xfrm>
                    <a:prstGeom prst="rect">
                      <a:avLst/>
                    </a:prstGeom>
                    <a:noFill/>
                    <a:ln>
                      <a:noFill/>
                    </a:ln>
                  </pic:spPr>
                </pic:pic>
              </a:graphicData>
            </a:graphic>
          </wp:inline>
        </w:drawing>
      </w:r>
    </w:p>
    <w:sectPr w:rsidR="00CC1817" w:rsidRPr="00BD600B" w:rsidSect="004937D5">
      <w:footerReference w:type="default" r:id="rId62"/>
      <w:footerReference w:type="first" r:id="rId63"/>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716F" w:rsidRDefault="0030716F" w:rsidP="00793FE5">
      <w:pPr>
        <w:spacing w:after="0" w:line="240" w:lineRule="auto"/>
      </w:pPr>
      <w:r>
        <w:separator/>
      </w:r>
    </w:p>
    <w:p w:rsidR="0030716F" w:rsidRDefault="0030716F"/>
  </w:endnote>
  <w:endnote w:type="continuationSeparator" w:id="0">
    <w:p w:rsidR="0030716F" w:rsidRDefault="0030716F" w:rsidP="00793FE5">
      <w:pPr>
        <w:spacing w:after="0" w:line="240" w:lineRule="auto"/>
      </w:pPr>
      <w:r>
        <w:continuationSeparator/>
      </w:r>
    </w:p>
    <w:p w:rsidR="0030716F" w:rsidRDefault="003071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etabook Roman">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8F0" w:rsidRDefault="00A778F0">
    <w:pPr>
      <w:pStyle w:val="Footer"/>
      <w:jc w:val="center"/>
    </w:pPr>
    <w:r>
      <w:fldChar w:fldCharType="begin"/>
    </w:r>
    <w:r>
      <w:instrText xml:space="preserve"> PAGE   \* MERGEFORMAT </w:instrText>
    </w:r>
    <w:r>
      <w:fldChar w:fldCharType="separate"/>
    </w:r>
    <w:r w:rsidR="00C4521A">
      <w:rPr>
        <w:noProof/>
      </w:rPr>
      <w:t>1</w:t>
    </w:r>
    <w:r>
      <w:fldChar w:fldCharType="end"/>
    </w:r>
  </w:p>
  <w:p w:rsidR="00A778F0" w:rsidRDefault="00A778F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78F0" w:rsidRDefault="00A778F0">
    <w:pPr>
      <w:pStyle w:val="Footer"/>
      <w:jc w:val="center"/>
    </w:pPr>
  </w:p>
  <w:p w:rsidR="00A778F0" w:rsidRDefault="00A778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716F" w:rsidRDefault="0030716F" w:rsidP="00793FE5">
      <w:pPr>
        <w:spacing w:after="0" w:line="240" w:lineRule="auto"/>
      </w:pPr>
      <w:r>
        <w:separator/>
      </w:r>
    </w:p>
    <w:p w:rsidR="0030716F" w:rsidRDefault="0030716F"/>
  </w:footnote>
  <w:footnote w:type="continuationSeparator" w:id="0">
    <w:p w:rsidR="0030716F" w:rsidRDefault="0030716F" w:rsidP="00793FE5">
      <w:pPr>
        <w:spacing w:after="0" w:line="240" w:lineRule="auto"/>
      </w:pPr>
      <w:r>
        <w:continuationSeparator/>
      </w:r>
    </w:p>
    <w:p w:rsidR="0030716F" w:rsidRDefault="0030716F"/>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D642F"/>
    <w:multiLevelType w:val="hybridMultilevel"/>
    <w:tmpl w:val="44C6E3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8F84C35"/>
    <w:multiLevelType w:val="hybridMultilevel"/>
    <w:tmpl w:val="8822EF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9315322"/>
    <w:multiLevelType w:val="hybridMultilevel"/>
    <w:tmpl w:val="309AE832"/>
    <w:lvl w:ilvl="0" w:tplc="C8446F02">
      <w:start w:val="1"/>
      <w:numFmt w:val="decimal"/>
      <w:lvlText w:val="%1."/>
      <w:lvlJc w:val="left"/>
      <w:pPr>
        <w:ind w:left="252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95832D7"/>
    <w:multiLevelType w:val="hybridMultilevel"/>
    <w:tmpl w:val="624EE0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BB72889"/>
    <w:multiLevelType w:val="hybridMultilevel"/>
    <w:tmpl w:val="7D8847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874169"/>
    <w:multiLevelType w:val="hybridMultilevel"/>
    <w:tmpl w:val="5A20D474"/>
    <w:lvl w:ilvl="0" w:tplc="C8446F0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9C6C9E"/>
    <w:multiLevelType w:val="hybridMultilevel"/>
    <w:tmpl w:val="4D645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0714A2"/>
    <w:multiLevelType w:val="hybridMultilevel"/>
    <w:tmpl w:val="44A26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0B672E"/>
    <w:multiLevelType w:val="hybridMultilevel"/>
    <w:tmpl w:val="1B88A2E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164F17E1"/>
    <w:multiLevelType w:val="hybridMultilevel"/>
    <w:tmpl w:val="4088FA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66C6691"/>
    <w:multiLevelType w:val="hybridMultilevel"/>
    <w:tmpl w:val="561AA6A8"/>
    <w:lvl w:ilvl="0" w:tplc="04090001">
      <w:start w:val="1"/>
      <w:numFmt w:val="bullet"/>
      <w:lvlText w:val=""/>
      <w:lvlJc w:val="left"/>
      <w:pPr>
        <w:ind w:left="1524" w:hanging="360"/>
      </w:pPr>
      <w:rPr>
        <w:rFonts w:ascii="Symbol" w:hAnsi="Symbol" w:hint="default"/>
      </w:rPr>
    </w:lvl>
    <w:lvl w:ilvl="1" w:tplc="04090003" w:tentative="1">
      <w:start w:val="1"/>
      <w:numFmt w:val="bullet"/>
      <w:lvlText w:val="o"/>
      <w:lvlJc w:val="left"/>
      <w:pPr>
        <w:ind w:left="2244" w:hanging="360"/>
      </w:pPr>
      <w:rPr>
        <w:rFonts w:ascii="Courier New" w:hAnsi="Courier New" w:hint="default"/>
      </w:rPr>
    </w:lvl>
    <w:lvl w:ilvl="2" w:tplc="04090005" w:tentative="1">
      <w:start w:val="1"/>
      <w:numFmt w:val="bullet"/>
      <w:lvlText w:val=""/>
      <w:lvlJc w:val="left"/>
      <w:pPr>
        <w:ind w:left="2964" w:hanging="360"/>
      </w:pPr>
      <w:rPr>
        <w:rFonts w:ascii="Wingdings" w:hAnsi="Wingdings" w:hint="default"/>
      </w:rPr>
    </w:lvl>
    <w:lvl w:ilvl="3" w:tplc="04090001" w:tentative="1">
      <w:start w:val="1"/>
      <w:numFmt w:val="bullet"/>
      <w:lvlText w:val=""/>
      <w:lvlJc w:val="left"/>
      <w:pPr>
        <w:ind w:left="3684" w:hanging="360"/>
      </w:pPr>
      <w:rPr>
        <w:rFonts w:ascii="Symbol" w:hAnsi="Symbol" w:hint="default"/>
      </w:rPr>
    </w:lvl>
    <w:lvl w:ilvl="4" w:tplc="04090003" w:tentative="1">
      <w:start w:val="1"/>
      <w:numFmt w:val="bullet"/>
      <w:lvlText w:val="o"/>
      <w:lvlJc w:val="left"/>
      <w:pPr>
        <w:ind w:left="4404" w:hanging="360"/>
      </w:pPr>
      <w:rPr>
        <w:rFonts w:ascii="Courier New" w:hAnsi="Courier New" w:hint="default"/>
      </w:rPr>
    </w:lvl>
    <w:lvl w:ilvl="5" w:tplc="04090005" w:tentative="1">
      <w:start w:val="1"/>
      <w:numFmt w:val="bullet"/>
      <w:lvlText w:val=""/>
      <w:lvlJc w:val="left"/>
      <w:pPr>
        <w:ind w:left="5124" w:hanging="360"/>
      </w:pPr>
      <w:rPr>
        <w:rFonts w:ascii="Wingdings" w:hAnsi="Wingdings" w:hint="default"/>
      </w:rPr>
    </w:lvl>
    <w:lvl w:ilvl="6" w:tplc="04090001" w:tentative="1">
      <w:start w:val="1"/>
      <w:numFmt w:val="bullet"/>
      <w:lvlText w:val=""/>
      <w:lvlJc w:val="left"/>
      <w:pPr>
        <w:ind w:left="5844" w:hanging="360"/>
      </w:pPr>
      <w:rPr>
        <w:rFonts w:ascii="Symbol" w:hAnsi="Symbol" w:hint="default"/>
      </w:rPr>
    </w:lvl>
    <w:lvl w:ilvl="7" w:tplc="04090003" w:tentative="1">
      <w:start w:val="1"/>
      <w:numFmt w:val="bullet"/>
      <w:lvlText w:val="o"/>
      <w:lvlJc w:val="left"/>
      <w:pPr>
        <w:ind w:left="6564" w:hanging="360"/>
      </w:pPr>
      <w:rPr>
        <w:rFonts w:ascii="Courier New" w:hAnsi="Courier New" w:hint="default"/>
      </w:rPr>
    </w:lvl>
    <w:lvl w:ilvl="8" w:tplc="04090005" w:tentative="1">
      <w:start w:val="1"/>
      <w:numFmt w:val="bullet"/>
      <w:lvlText w:val=""/>
      <w:lvlJc w:val="left"/>
      <w:pPr>
        <w:ind w:left="7284" w:hanging="360"/>
      </w:pPr>
      <w:rPr>
        <w:rFonts w:ascii="Wingdings" w:hAnsi="Wingdings" w:hint="default"/>
      </w:rPr>
    </w:lvl>
  </w:abstractNum>
  <w:abstractNum w:abstractNumId="11" w15:restartNumberingAfterBreak="0">
    <w:nsid w:val="1CD25777"/>
    <w:multiLevelType w:val="hybridMultilevel"/>
    <w:tmpl w:val="73C6E4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1C657E9"/>
    <w:multiLevelType w:val="hybridMultilevel"/>
    <w:tmpl w:val="1E1C9792"/>
    <w:lvl w:ilvl="0" w:tplc="C8446F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50C6B73"/>
    <w:multiLevelType w:val="hybridMultilevel"/>
    <w:tmpl w:val="E7820B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5822CF5"/>
    <w:multiLevelType w:val="hybridMultilevel"/>
    <w:tmpl w:val="322AC3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6802E9C"/>
    <w:multiLevelType w:val="hybridMultilevel"/>
    <w:tmpl w:val="8F72AD9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2C3356C0"/>
    <w:multiLevelType w:val="hybridMultilevel"/>
    <w:tmpl w:val="9154C2F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2D80419F"/>
    <w:multiLevelType w:val="hybridMultilevel"/>
    <w:tmpl w:val="469C4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D96AF0"/>
    <w:multiLevelType w:val="hybridMultilevel"/>
    <w:tmpl w:val="7812F07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37BB395C"/>
    <w:multiLevelType w:val="hybridMultilevel"/>
    <w:tmpl w:val="61A6A6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7F91CAE"/>
    <w:multiLevelType w:val="hybridMultilevel"/>
    <w:tmpl w:val="094040AC"/>
    <w:lvl w:ilvl="0" w:tplc="C8446F02">
      <w:start w:val="1"/>
      <w:numFmt w:val="decimal"/>
      <w:lvlText w:val="%1."/>
      <w:lvlJc w:val="left"/>
      <w:pPr>
        <w:ind w:left="216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39D56427"/>
    <w:multiLevelType w:val="hybridMultilevel"/>
    <w:tmpl w:val="0F6858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C3916F3"/>
    <w:multiLevelType w:val="hybridMultilevel"/>
    <w:tmpl w:val="BA2A7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6C5733"/>
    <w:multiLevelType w:val="hybridMultilevel"/>
    <w:tmpl w:val="24B0DD2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6365A76"/>
    <w:multiLevelType w:val="hybridMultilevel"/>
    <w:tmpl w:val="598817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68E7CE7"/>
    <w:multiLevelType w:val="hybridMultilevel"/>
    <w:tmpl w:val="D70EDF1A"/>
    <w:lvl w:ilvl="0" w:tplc="C8446F02">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8593A90"/>
    <w:multiLevelType w:val="hybridMultilevel"/>
    <w:tmpl w:val="EC16C0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BD61999"/>
    <w:multiLevelType w:val="hybridMultilevel"/>
    <w:tmpl w:val="9696A4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DCA14B0"/>
    <w:multiLevelType w:val="hybridMultilevel"/>
    <w:tmpl w:val="17406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7174A1"/>
    <w:multiLevelType w:val="hybridMultilevel"/>
    <w:tmpl w:val="11B6C4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529605F5"/>
    <w:multiLevelType w:val="hybridMultilevel"/>
    <w:tmpl w:val="8A985D00"/>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1" w15:restartNumberingAfterBreak="0">
    <w:nsid w:val="57A06808"/>
    <w:multiLevelType w:val="hybridMultilevel"/>
    <w:tmpl w:val="750846E8"/>
    <w:lvl w:ilvl="0" w:tplc="C8446F02">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8796837"/>
    <w:multiLevelType w:val="hybridMultilevel"/>
    <w:tmpl w:val="3DFA2FDE"/>
    <w:lvl w:ilvl="0" w:tplc="B914D428">
      <w:start w:val="1"/>
      <w:numFmt w:val="decimal"/>
      <w:lvlText w:val="%1."/>
      <w:lvlJc w:val="left"/>
      <w:pPr>
        <w:ind w:left="2520" w:hanging="360"/>
      </w:pPr>
      <w:rPr>
        <w:rFonts w:ascii="Calibri" w:eastAsia="Times New Roman" w:hAnsi="Calibri" w:cs="Times New Roman"/>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3" w15:restartNumberingAfterBreak="0">
    <w:nsid w:val="58D64108"/>
    <w:multiLevelType w:val="multilevel"/>
    <w:tmpl w:val="8368A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275C39"/>
    <w:multiLevelType w:val="hybridMultilevel"/>
    <w:tmpl w:val="C2BE8FFE"/>
    <w:lvl w:ilvl="0" w:tplc="5638F6D4">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5" w15:restartNumberingAfterBreak="0">
    <w:nsid w:val="5D526B4B"/>
    <w:multiLevelType w:val="hybridMultilevel"/>
    <w:tmpl w:val="F37C73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1B3591B"/>
    <w:multiLevelType w:val="hybridMultilevel"/>
    <w:tmpl w:val="401025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6354B3A"/>
    <w:multiLevelType w:val="hybridMultilevel"/>
    <w:tmpl w:val="6074C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CBE1349"/>
    <w:multiLevelType w:val="hybridMultilevel"/>
    <w:tmpl w:val="F3360D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15:restartNumberingAfterBreak="0">
    <w:nsid w:val="6FCA76EF"/>
    <w:multiLevelType w:val="hybridMultilevel"/>
    <w:tmpl w:val="F008F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733D06"/>
    <w:multiLevelType w:val="hybridMultilevel"/>
    <w:tmpl w:val="83EA31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1F938B2"/>
    <w:multiLevelType w:val="hybridMultilevel"/>
    <w:tmpl w:val="839219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25F6FB0"/>
    <w:multiLevelType w:val="hybridMultilevel"/>
    <w:tmpl w:val="054A5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6207947"/>
    <w:multiLevelType w:val="hybridMultilevel"/>
    <w:tmpl w:val="E65854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2"/>
  </w:num>
  <w:num w:numId="2">
    <w:abstractNumId w:val="37"/>
  </w:num>
  <w:num w:numId="3">
    <w:abstractNumId w:val="11"/>
  </w:num>
  <w:num w:numId="4">
    <w:abstractNumId w:val="19"/>
  </w:num>
  <w:num w:numId="5">
    <w:abstractNumId w:val="7"/>
  </w:num>
  <w:num w:numId="6">
    <w:abstractNumId w:val="22"/>
  </w:num>
  <w:num w:numId="7">
    <w:abstractNumId w:val="39"/>
  </w:num>
  <w:num w:numId="8">
    <w:abstractNumId w:val="41"/>
  </w:num>
  <w:num w:numId="9">
    <w:abstractNumId w:val="43"/>
  </w:num>
  <w:num w:numId="10">
    <w:abstractNumId w:val="6"/>
  </w:num>
  <w:num w:numId="11">
    <w:abstractNumId w:val="24"/>
  </w:num>
  <w:num w:numId="12">
    <w:abstractNumId w:val="17"/>
  </w:num>
  <w:num w:numId="13">
    <w:abstractNumId w:val="21"/>
  </w:num>
  <w:num w:numId="14">
    <w:abstractNumId w:val="27"/>
  </w:num>
  <w:num w:numId="15">
    <w:abstractNumId w:val="40"/>
  </w:num>
  <w:num w:numId="16">
    <w:abstractNumId w:val="14"/>
  </w:num>
  <w:num w:numId="17">
    <w:abstractNumId w:val="9"/>
  </w:num>
  <w:num w:numId="18">
    <w:abstractNumId w:val="3"/>
  </w:num>
  <w:num w:numId="19">
    <w:abstractNumId w:val="10"/>
  </w:num>
  <w:num w:numId="20">
    <w:abstractNumId w:val="23"/>
  </w:num>
  <w:num w:numId="21">
    <w:abstractNumId w:val="0"/>
  </w:num>
  <w:num w:numId="22">
    <w:abstractNumId w:val="35"/>
  </w:num>
  <w:num w:numId="23">
    <w:abstractNumId w:val="13"/>
  </w:num>
  <w:num w:numId="24">
    <w:abstractNumId w:val="1"/>
  </w:num>
  <w:num w:numId="25">
    <w:abstractNumId w:val="18"/>
  </w:num>
  <w:num w:numId="26">
    <w:abstractNumId w:val="4"/>
  </w:num>
  <w:num w:numId="27">
    <w:abstractNumId w:val="36"/>
  </w:num>
  <w:num w:numId="28">
    <w:abstractNumId w:val="33"/>
  </w:num>
  <w:num w:numId="29">
    <w:abstractNumId w:val="12"/>
  </w:num>
  <w:num w:numId="30">
    <w:abstractNumId w:val="25"/>
  </w:num>
  <w:num w:numId="31">
    <w:abstractNumId w:val="5"/>
  </w:num>
  <w:num w:numId="32">
    <w:abstractNumId w:val="20"/>
  </w:num>
  <w:num w:numId="33">
    <w:abstractNumId w:val="32"/>
  </w:num>
  <w:num w:numId="34">
    <w:abstractNumId w:val="2"/>
  </w:num>
  <w:num w:numId="35">
    <w:abstractNumId w:val="31"/>
  </w:num>
  <w:num w:numId="36">
    <w:abstractNumId w:val="34"/>
  </w:num>
  <w:num w:numId="37">
    <w:abstractNumId w:val="28"/>
  </w:num>
  <w:num w:numId="38">
    <w:abstractNumId w:val="15"/>
  </w:num>
  <w:num w:numId="39">
    <w:abstractNumId w:val="38"/>
  </w:num>
  <w:num w:numId="40">
    <w:abstractNumId w:val="16"/>
  </w:num>
  <w:num w:numId="41">
    <w:abstractNumId w:val="30"/>
  </w:num>
  <w:num w:numId="42">
    <w:abstractNumId w:val="29"/>
  </w:num>
  <w:num w:numId="43">
    <w:abstractNumId w:val="26"/>
  </w:num>
  <w:num w:numId="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12D"/>
    <w:rsid w:val="00023C94"/>
    <w:rsid w:val="00030ECB"/>
    <w:rsid w:val="00031756"/>
    <w:rsid w:val="000372C1"/>
    <w:rsid w:val="00055C21"/>
    <w:rsid w:val="0005658E"/>
    <w:rsid w:val="00060909"/>
    <w:rsid w:val="00060EF6"/>
    <w:rsid w:val="00062A44"/>
    <w:rsid w:val="00071948"/>
    <w:rsid w:val="00073F6C"/>
    <w:rsid w:val="00080C37"/>
    <w:rsid w:val="00081A4B"/>
    <w:rsid w:val="000A31BC"/>
    <w:rsid w:val="000A61F5"/>
    <w:rsid w:val="000B7758"/>
    <w:rsid w:val="000E272B"/>
    <w:rsid w:val="000F262F"/>
    <w:rsid w:val="000F79AA"/>
    <w:rsid w:val="00106925"/>
    <w:rsid w:val="001171F4"/>
    <w:rsid w:val="0012550D"/>
    <w:rsid w:val="001356E8"/>
    <w:rsid w:val="00137644"/>
    <w:rsid w:val="0014346E"/>
    <w:rsid w:val="001449A5"/>
    <w:rsid w:val="00145500"/>
    <w:rsid w:val="00155890"/>
    <w:rsid w:val="00156111"/>
    <w:rsid w:val="00156A0F"/>
    <w:rsid w:val="001667E9"/>
    <w:rsid w:val="00176138"/>
    <w:rsid w:val="0018080B"/>
    <w:rsid w:val="001937D1"/>
    <w:rsid w:val="001A064F"/>
    <w:rsid w:val="001A09EC"/>
    <w:rsid w:val="001A26CE"/>
    <w:rsid w:val="001A482F"/>
    <w:rsid w:val="001B7E06"/>
    <w:rsid w:val="001C43E2"/>
    <w:rsid w:val="001C7FD6"/>
    <w:rsid w:val="001D19E9"/>
    <w:rsid w:val="001E3DF2"/>
    <w:rsid w:val="001E481C"/>
    <w:rsid w:val="00201CC6"/>
    <w:rsid w:val="00202A00"/>
    <w:rsid w:val="002062DD"/>
    <w:rsid w:val="00207816"/>
    <w:rsid w:val="002079B4"/>
    <w:rsid w:val="00210BA3"/>
    <w:rsid w:val="0021281B"/>
    <w:rsid w:val="00215685"/>
    <w:rsid w:val="002200A6"/>
    <w:rsid w:val="00225CEB"/>
    <w:rsid w:val="0022654A"/>
    <w:rsid w:val="00226F5E"/>
    <w:rsid w:val="00227CE8"/>
    <w:rsid w:val="00237CB3"/>
    <w:rsid w:val="00247138"/>
    <w:rsid w:val="00252CC1"/>
    <w:rsid w:val="002617A3"/>
    <w:rsid w:val="00263E9C"/>
    <w:rsid w:val="00272AE3"/>
    <w:rsid w:val="00273553"/>
    <w:rsid w:val="002A2474"/>
    <w:rsid w:val="002A64FE"/>
    <w:rsid w:val="002A7D60"/>
    <w:rsid w:val="002C01ED"/>
    <w:rsid w:val="002C58DC"/>
    <w:rsid w:val="002D0559"/>
    <w:rsid w:val="002D1199"/>
    <w:rsid w:val="002D27BC"/>
    <w:rsid w:val="002E1024"/>
    <w:rsid w:val="002E4444"/>
    <w:rsid w:val="002E4663"/>
    <w:rsid w:val="002E7B32"/>
    <w:rsid w:val="0030041E"/>
    <w:rsid w:val="003061C5"/>
    <w:rsid w:val="0030716F"/>
    <w:rsid w:val="0031027C"/>
    <w:rsid w:val="00325F30"/>
    <w:rsid w:val="003319D4"/>
    <w:rsid w:val="003463F7"/>
    <w:rsid w:val="00371692"/>
    <w:rsid w:val="00381962"/>
    <w:rsid w:val="003A503A"/>
    <w:rsid w:val="003B17D0"/>
    <w:rsid w:val="003B23BB"/>
    <w:rsid w:val="003B3ED0"/>
    <w:rsid w:val="003C1E6F"/>
    <w:rsid w:val="003C61D6"/>
    <w:rsid w:val="003D2911"/>
    <w:rsid w:val="003D3A7C"/>
    <w:rsid w:val="003D57C0"/>
    <w:rsid w:val="003F21C3"/>
    <w:rsid w:val="003F2FCC"/>
    <w:rsid w:val="003F6F00"/>
    <w:rsid w:val="003F7121"/>
    <w:rsid w:val="00400DC5"/>
    <w:rsid w:val="00400F21"/>
    <w:rsid w:val="00400FD0"/>
    <w:rsid w:val="00401269"/>
    <w:rsid w:val="00404313"/>
    <w:rsid w:val="004070B0"/>
    <w:rsid w:val="00407898"/>
    <w:rsid w:val="00410C00"/>
    <w:rsid w:val="00415DD6"/>
    <w:rsid w:val="004160DD"/>
    <w:rsid w:val="00421406"/>
    <w:rsid w:val="0042404C"/>
    <w:rsid w:val="00434B47"/>
    <w:rsid w:val="00437449"/>
    <w:rsid w:val="004558CE"/>
    <w:rsid w:val="0046089F"/>
    <w:rsid w:val="00470720"/>
    <w:rsid w:val="004709D1"/>
    <w:rsid w:val="004710F7"/>
    <w:rsid w:val="004814AA"/>
    <w:rsid w:val="004845FC"/>
    <w:rsid w:val="004937D5"/>
    <w:rsid w:val="00497D74"/>
    <w:rsid w:val="004A29EC"/>
    <w:rsid w:val="004A6F1D"/>
    <w:rsid w:val="004B3CEC"/>
    <w:rsid w:val="004B62CF"/>
    <w:rsid w:val="004B6765"/>
    <w:rsid w:val="004C14EA"/>
    <w:rsid w:val="004C3D83"/>
    <w:rsid w:val="004C722F"/>
    <w:rsid w:val="004D2DF6"/>
    <w:rsid w:val="004D5599"/>
    <w:rsid w:val="004E34B3"/>
    <w:rsid w:val="004E40A7"/>
    <w:rsid w:val="004E5568"/>
    <w:rsid w:val="004E56CA"/>
    <w:rsid w:val="004E69B3"/>
    <w:rsid w:val="004F1F66"/>
    <w:rsid w:val="004F7F04"/>
    <w:rsid w:val="00500BAB"/>
    <w:rsid w:val="00505F94"/>
    <w:rsid w:val="00510483"/>
    <w:rsid w:val="00513B4E"/>
    <w:rsid w:val="0051595B"/>
    <w:rsid w:val="00516591"/>
    <w:rsid w:val="005214E7"/>
    <w:rsid w:val="00530C3F"/>
    <w:rsid w:val="0053335D"/>
    <w:rsid w:val="005408A8"/>
    <w:rsid w:val="0056032F"/>
    <w:rsid w:val="00565680"/>
    <w:rsid w:val="00567547"/>
    <w:rsid w:val="00571CD2"/>
    <w:rsid w:val="00572C5D"/>
    <w:rsid w:val="005777D7"/>
    <w:rsid w:val="005807FA"/>
    <w:rsid w:val="00582BB7"/>
    <w:rsid w:val="0059532F"/>
    <w:rsid w:val="005A25ED"/>
    <w:rsid w:val="005C1BF8"/>
    <w:rsid w:val="005D19AE"/>
    <w:rsid w:val="005D2983"/>
    <w:rsid w:val="005D4F00"/>
    <w:rsid w:val="005D577B"/>
    <w:rsid w:val="005E6CC7"/>
    <w:rsid w:val="005F3A29"/>
    <w:rsid w:val="005F7217"/>
    <w:rsid w:val="00604E4C"/>
    <w:rsid w:val="00605ECE"/>
    <w:rsid w:val="0062366A"/>
    <w:rsid w:val="00624386"/>
    <w:rsid w:val="006303A9"/>
    <w:rsid w:val="00631526"/>
    <w:rsid w:val="00633C8D"/>
    <w:rsid w:val="006358B2"/>
    <w:rsid w:val="0063675A"/>
    <w:rsid w:val="00646224"/>
    <w:rsid w:val="00646CB2"/>
    <w:rsid w:val="00651598"/>
    <w:rsid w:val="00660878"/>
    <w:rsid w:val="006775BD"/>
    <w:rsid w:val="00686B50"/>
    <w:rsid w:val="00697BAF"/>
    <w:rsid w:val="006A1A4F"/>
    <w:rsid w:val="006A52E3"/>
    <w:rsid w:val="006A63F7"/>
    <w:rsid w:val="006C7888"/>
    <w:rsid w:val="006E5CF9"/>
    <w:rsid w:val="00700AFB"/>
    <w:rsid w:val="00705988"/>
    <w:rsid w:val="00705C10"/>
    <w:rsid w:val="00710743"/>
    <w:rsid w:val="00714A0A"/>
    <w:rsid w:val="007227C2"/>
    <w:rsid w:val="00725847"/>
    <w:rsid w:val="00733502"/>
    <w:rsid w:val="007438C1"/>
    <w:rsid w:val="00751E7C"/>
    <w:rsid w:val="00755D18"/>
    <w:rsid w:val="0076054A"/>
    <w:rsid w:val="007675BD"/>
    <w:rsid w:val="00771ACC"/>
    <w:rsid w:val="0077647C"/>
    <w:rsid w:val="0078612D"/>
    <w:rsid w:val="00791A23"/>
    <w:rsid w:val="00793FE5"/>
    <w:rsid w:val="007959FC"/>
    <w:rsid w:val="007A4AAA"/>
    <w:rsid w:val="007B074B"/>
    <w:rsid w:val="007C2550"/>
    <w:rsid w:val="007C4125"/>
    <w:rsid w:val="007E59DC"/>
    <w:rsid w:val="007F055A"/>
    <w:rsid w:val="00804B12"/>
    <w:rsid w:val="00806AD1"/>
    <w:rsid w:val="00815F4D"/>
    <w:rsid w:val="0082750D"/>
    <w:rsid w:val="00833AC2"/>
    <w:rsid w:val="00840A6D"/>
    <w:rsid w:val="008426FD"/>
    <w:rsid w:val="00863A95"/>
    <w:rsid w:val="00870E23"/>
    <w:rsid w:val="00881A2A"/>
    <w:rsid w:val="00891496"/>
    <w:rsid w:val="0089242D"/>
    <w:rsid w:val="00896FBB"/>
    <w:rsid w:val="008B6354"/>
    <w:rsid w:val="008B7F25"/>
    <w:rsid w:val="008C589E"/>
    <w:rsid w:val="008E0414"/>
    <w:rsid w:val="008E3423"/>
    <w:rsid w:val="008E4652"/>
    <w:rsid w:val="008F2781"/>
    <w:rsid w:val="008F5D29"/>
    <w:rsid w:val="009028F2"/>
    <w:rsid w:val="00904996"/>
    <w:rsid w:val="00913BEC"/>
    <w:rsid w:val="0092193C"/>
    <w:rsid w:val="00931D23"/>
    <w:rsid w:val="00963D38"/>
    <w:rsid w:val="009708B8"/>
    <w:rsid w:val="00984F94"/>
    <w:rsid w:val="009A0CA7"/>
    <w:rsid w:val="009A779C"/>
    <w:rsid w:val="009B3DC1"/>
    <w:rsid w:val="009C01AB"/>
    <w:rsid w:val="009D296C"/>
    <w:rsid w:val="009D5E56"/>
    <w:rsid w:val="009E3889"/>
    <w:rsid w:val="009F1BB5"/>
    <w:rsid w:val="00A004B7"/>
    <w:rsid w:val="00A064DB"/>
    <w:rsid w:val="00A06D28"/>
    <w:rsid w:val="00A12B98"/>
    <w:rsid w:val="00A14FA4"/>
    <w:rsid w:val="00A16897"/>
    <w:rsid w:val="00A32949"/>
    <w:rsid w:val="00A33EBC"/>
    <w:rsid w:val="00A36E57"/>
    <w:rsid w:val="00A40457"/>
    <w:rsid w:val="00A4438B"/>
    <w:rsid w:val="00A614FA"/>
    <w:rsid w:val="00A771B5"/>
    <w:rsid w:val="00A778F0"/>
    <w:rsid w:val="00A863A0"/>
    <w:rsid w:val="00A91401"/>
    <w:rsid w:val="00A919D3"/>
    <w:rsid w:val="00AA1924"/>
    <w:rsid w:val="00AA4069"/>
    <w:rsid w:val="00AA4A8F"/>
    <w:rsid w:val="00AA7DD6"/>
    <w:rsid w:val="00AB31AA"/>
    <w:rsid w:val="00AB4610"/>
    <w:rsid w:val="00AE69A1"/>
    <w:rsid w:val="00AF02EE"/>
    <w:rsid w:val="00AF4448"/>
    <w:rsid w:val="00B00E1A"/>
    <w:rsid w:val="00B0384A"/>
    <w:rsid w:val="00B04AB5"/>
    <w:rsid w:val="00B06334"/>
    <w:rsid w:val="00B23583"/>
    <w:rsid w:val="00B27518"/>
    <w:rsid w:val="00B3145D"/>
    <w:rsid w:val="00B3307F"/>
    <w:rsid w:val="00B54A3A"/>
    <w:rsid w:val="00B60EE1"/>
    <w:rsid w:val="00B707DC"/>
    <w:rsid w:val="00B734D2"/>
    <w:rsid w:val="00B80887"/>
    <w:rsid w:val="00B8476F"/>
    <w:rsid w:val="00B863F7"/>
    <w:rsid w:val="00B926EB"/>
    <w:rsid w:val="00B92FD0"/>
    <w:rsid w:val="00BA0205"/>
    <w:rsid w:val="00BA618A"/>
    <w:rsid w:val="00BB730D"/>
    <w:rsid w:val="00BC0F28"/>
    <w:rsid w:val="00BD600B"/>
    <w:rsid w:val="00BE36F5"/>
    <w:rsid w:val="00BF6BFB"/>
    <w:rsid w:val="00C01881"/>
    <w:rsid w:val="00C12150"/>
    <w:rsid w:val="00C1332E"/>
    <w:rsid w:val="00C176C3"/>
    <w:rsid w:val="00C37B49"/>
    <w:rsid w:val="00C44B1C"/>
    <w:rsid w:val="00C4521A"/>
    <w:rsid w:val="00C631ED"/>
    <w:rsid w:val="00C63385"/>
    <w:rsid w:val="00C73083"/>
    <w:rsid w:val="00C75076"/>
    <w:rsid w:val="00C80D54"/>
    <w:rsid w:val="00C85C62"/>
    <w:rsid w:val="00C9553A"/>
    <w:rsid w:val="00CA203D"/>
    <w:rsid w:val="00CA265C"/>
    <w:rsid w:val="00CA3FA5"/>
    <w:rsid w:val="00CA51B6"/>
    <w:rsid w:val="00CB5431"/>
    <w:rsid w:val="00CC1817"/>
    <w:rsid w:val="00CC6128"/>
    <w:rsid w:val="00CD1F03"/>
    <w:rsid w:val="00CD5EB4"/>
    <w:rsid w:val="00CF0A32"/>
    <w:rsid w:val="00D04404"/>
    <w:rsid w:val="00D04805"/>
    <w:rsid w:val="00D14E02"/>
    <w:rsid w:val="00D170BB"/>
    <w:rsid w:val="00D20381"/>
    <w:rsid w:val="00D21BEB"/>
    <w:rsid w:val="00D317C6"/>
    <w:rsid w:val="00D32BDE"/>
    <w:rsid w:val="00D34B4A"/>
    <w:rsid w:val="00D42081"/>
    <w:rsid w:val="00D4389A"/>
    <w:rsid w:val="00D45FB8"/>
    <w:rsid w:val="00D63B1F"/>
    <w:rsid w:val="00D64289"/>
    <w:rsid w:val="00D657AB"/>
    <w:rsid w:val="00D74F4A"/>
    <w:rsid w:val="00D80753"/>
    <w:rsid w:val="00D8452F"/>
    <w:rsid w:val="00D92187"/>
    <w:rsid w:val="00D92A6B"/>
    <w:rsid w:val="00D94DFA"/>
    <w:rsid w:val="00D95A26"/>
    <w:rsid w:val="00DA077B"/>
    <w:rsid w:val="00DA6A51"/>
    <w:rsid w:val="00DB102E"/>
    <w:rsid w:val="00DC5F28"/>
    <w:rsid w:val="00DE3900"/>
    <w:rsid w:val="00DE48D0"/>
    <w:rsid w:val="00DE74F6"/>
    <w:rsid w:val="00DF0172"/>
    <w:rsid w:val="00DF14A1"/>
    <w:rsid w:val="00DF1E9E"/>
    <w:rsid w:val="00E02369"/>
    <w:rsid w:val="00E03564"/>
    <w:rsid w:val="00E0719B"/>
    <w:rsid w:val="00E3180F"/>
    <w:rsid w:val="00E3224E"/>
    <w:rsid w:val="00E370AB"/>
    <w:rsid w:val="00E415C3"/>
    <w:rsid w:val="00E51F9F"/>
    <w:rsid w:val="00E864F9"/>
    <w:rsid w:val="00E87277"/>
    <w:rsid w:val="00E87BDD"/>
    <w:rsid w:val="00E905E1"/>
    <w:rsid w:val="00E97A52"/>
    <w:rsid w:val="00EA329A"/>
    <w:rsid w:val="00EA4FD0"/>
    <w:rsid w:val="00EA759F"/>
    <w:rsid w:val="00EB6096"/>
    <w:rsid w:val="00EB62A8"/>
    <w:rsid w:val="00EC38EB"/>
    <w:rsid w:val="00EC49B7"/>
    <w:rsid w:val="00EC7601"/>
    <w:rsid w:val="00ED20E6"/>
    <w:rsid w:val="00EE4C90"/>
    <w:rsid w:val="00EE6BF4"/>
    <w:rsid w:val="00F01B28"/>
    <w:rsid w:val="00F03D71"/>
    <w:rsid w:val="00F107ED"/>
    <w:rsid w:val="00F1731F"/>
    <w:rsid w:val="00F22AC6"/>
    <w:rsid w:val="00F339C1"/>
    <w:rsid w:val="00F43C6D"/>
    <w:rsid w:val="00F452A7"/>
    <w:rsid w:val="00F521E9"/>
    <w:rsid w:val="00F54629"/>
    <w:rsid w:val="00F57CA7"/>
    <w:rsid w:val="00F61124"/>
    <w:rsid w:val="00F6242F"/>
    <w:rsid w:val="00F74DB6"/>
    <w:rsid w:val="00F773DA"/>
    <w:rsid w:val="00F903C9"/>
    <w:rsid w:val="00F97437"/>
    <w:rsid w:val="00FA1022"/>
    <w:rsid w:val="00FA5F72"/>
    <w:rsid w:val="00FC1F7C"/>
    <w:rsid w:val="00FC4DD8"/>
    <w:rsid w:val="00FD141C"/>
    <w:rsid w:val="00FD2A8F"/>
    <w:rsid w:val="00FD3DA7"/>
    <w:rsid w:val="00FE349A"/>
    <w:rsid w:val="00FE7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chartTrackingRefBased/>
  <w15:docId w15:val="{37C49341-4ECB-4CEE-AF80-C73E63D26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09D1"/>
    <w:pPr>
      <w:spacing w:after="200" w:line="276" w:lineRule="auto"/>
    </w:pPr>
    <w:rPr>
      <w:sz w:val="22"/>
      <w:szCs w:val="22"/>
    </w:rPr>
  </w:style>
  <w:style w:type="paragraph" w:styleId="Heading1">
    <w:name w:val="heading 1"/>
    <w:basedOn w:val="Normal"/>
    <w:next w:val="Normal"/>
    <w:link w:val="Heading1Char"/>
    <w:uiPriority w:val="9"/>
    <w:qFormat/>
    <w:rsid w:val="00BB730D"/>
    <w:pPr>
      <w:keepNext/>
      <w:spacing w:before="240" w:after="60"/>
      <w:outlineLvl w:val="0"/>
    </w:pPr>
    <w:rPr>
      <w:b/>
      <w:bCs/>
      <w:kern w:val="32"/>
      <w:szCs w:val="32"/>
    </w:rPr>
  </w:style>
  <w:style w:type="paragraph" w:styleId="Heading2">
    <w:name w:val="heading 2"/>
    <w:basedOn w:val="Normal"/>
    <w:next w:val="Normal"/>
    <w:link w:val="Heading2Char"/>
    <w:uiPriority w:val="9"/>
    <w:unhideWhenUsed/>
    <w:rsid w:val="00CD5EB4"/>
    <w:pPr>
      <w:keepNext/>
      <w:spacing w:before="240" w:after="60"/>
      <w:outlineLvl w:val="1"/>
    </w:pPr>
    <w:rPr>
      <w:rFonts w:ascii="Cambria" w:hAnsi="Cambria"/>
      <w:b/>
      <w:bCs/>
      <w:iCs/>
      <w:szCs w:val="28"/>
    </w:rPr>
  </w:style>
  <w:style w:type="paragraph" w:styleId="Heading3">
    <w:name w:val="heading 3"/>
    <w:basedOn w:val="Normal"/>
    <w:next w:val="Normal"/>
    <w:link w:val="Heading3Char"/>
    <w:uiPriority w:val="9"/>
    <w:unhideWhenUsed/>
    <w:qFormat/>
    <w:rsid w:val="00EC38EB"/>
    <w:pPr>
      <w:keepNext/>
      <w:spacing w:before="240" w:after="60"/>
      <w:outlineLvl w:val="2"/>
    </w:pPr>
    <w:rPr>
      <w:bCs/>
      <w:szCs w:val="26"/>
      <w:u w:val="single"/>
    </w:rPr>
  </w:style>
  <w:style w:type="paragraph" w:styleId="Heading4">
    <w:name w:val="heading 4"/>
    <w:basedOn w:val="Normal"/>
    <w:next w:val="Normal"/>
    <w:link w:val="Heading4Char"/>
    <w:uiPriority w:val="9"/>
    <w:unhideWhenUsed/>
    <w:qFormat/>
    <w:rsid w:val="00CB5431"/>
    <w:pPr>
      <w:keepNext/>
      <w:spacing w:before="240" w:after="60"/>
      <w:jc w:val="center"/>
      <w:outlineLvl w:val="3"/>
    </w:pPr>
    <w:rPr>
      <w:b/>
      <w:bCs/>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426FD"/>
    <w:rPr>
      <w:sz w:val="22"/>
      <w:szCs w:val="22"/>
    </w:rPr>
  </w:style>
  <w:style w:type="paragraph" w:customStyle="1" w:styleId="DecimalAligned">
    <w:name w:val="Decimal Aligned"/>
    <w:basedOn w:val="Normal"/>
    <w:uiPriority w:val="40"/>
    <w:qFormat/>
    <w:rsid w:val="00793FE5"/>
    <w:pPr>
      <w:tabs>
        <w:tab w:val="decimal" w:pos="360"/>
      </w:tabs>
    </w:pPr>
  </w:style>
  <w:style w:type="paragraph" w:styleId="FootnoteText">
    <w:name w:val="footnote text"/>
    <w:basedOn w:val="Normal"/>
    <w:link w:val="FootnoteTextChar"/>
    <w:uiPriority w:val="99"/>
    <w:unhideWhenUsed/>
    <w:rsid w:val="00793FE5"/>
    <w:pPr>
      <w:spacing w:after="0" w:line="240" w:lineRule="auto"/>
    </w:pPr>
    <w:rPr>
      <w:sz w:val="20"/>
      <w:szCs w:val="20"/>
    </w:rPr>
  </w:style>
  <w:style w:type="character" w:customStyle="1" w:styleId="FootnoteTextChar">
    <w:name w:val="Footnote Text Char"/>
    <w:link w:val="FootnoteText"/>
    <w:uiPriority w:val="99"/>
    <w:locked/>
    <w:rsid w:val="00793FE5"/>
    <w:rPr>
      <w:rFonts w:eastAsia="Times New Roman" w:cs="Times New Roman"/>
      <w:sz w:val="20"/>
      <w:szCs w:val="20"/>
    </w:rPr>
  </w:style>
  <w:style w:type="character" w:styleId="SubtleEmphasis">
    <w:name w:val="Subtle Emphasis"/>
    <w:uiPriority w:val="19"/>
    <w:qFormat/>
    <w:rsid w:val="00793FE5"/>
    <w:rPr>
      <w:rFonts w:eastAsia="Times New Roman" w:cs="Times New Roman"/>
      <w:i/>
      <w:iCs/>
      <w:color w:val="808080"/>
      <w:sz w:val="22"/>
      <w:szCs w:val="22"/>
      <w:lang w:val="en-US" w:eastAsia="x-none"/>
    </w:rPr>
  </w:style>
  <w:style w:type="table" w:customStyle="1" w:styleId="LightShading-Accent11">
    <w:name w:val="Light Shading - Accent 11"/>
    <w:basedOn w:val="TableNormal"/>
    <w:uiPriority w:val="60"/>
    <w:rsid w:val="00793FE5"/>
    <w:rPr>
      <w:color w:val="365F91"/>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table" w:customStyle="1" w:styleId="LightList1">
    <w:name w:val="Light List1"/>
    <w:basedOn w:val="TableNormal"/>
    <w:uiPriority w:val="61"/>
    <w:rsid w:val="00793FE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Times New Roman"/>
        <w:b/>
        <w:bCs/>
        <w:color w:val="FFFFFF"/>
      </w:rPr>
      <w:tblPr/>
      <w:tcPr>
        <w:shd w:val="clear" w:color="auto" w:fill="000000"/>
      </w:tcPr>
    </w:tblStylePr>
    <w:tblStylePr w:type="lastRow">
      <w:pPr>
        <w:spacing w:before="0" w:after="0"/>
      </w:pPr>
      <w:rPr>
        <w:rFonts w:cs="Times New Roman"/>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tcBorders>
      </w:tcPr>
    </w:tblStylePr>
  </w:style>
  <w:style w:type="paragraph" w:styleId="BalloonText">
    <w:name w:val="Balloon Text"/>
    <w:basedOn w:val="Normal"/>
    <w:link w:val="BalloonTextChar"/>
    <w:uiPriority w:val="99"/>
    <w:semiHidden/>
    <w:unhideWhenUsed/>
    <w:rsid w:val="00793FE5"/>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793FE5"/>
    <w:rPr>
      <w:rFonts w:ascii="Tahoma" w:hAnsi="Tahoma" w:cs="Tahoma"/>
      <w:sz w:val="16"/>
      <w:szCs w:val="16"/>
    </w:rPr>
  </w:style>
  <w:style w:type="table" w:styleId="TableGrid">
    <w:name w:val="Table Grid"/>
    <w:basedOn w:val="TableNormal"/>
    <w:uiPriority w:val="59"/>
    <w:rsid w:val="00793F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DE48D0"/>
    <w:rPr>
      <w:rFonts w:cs="Times New Roman"/>
      <w:color w:val="0000FF"/>
      <w:u w:val="single"/>
    </w:rPr>
  </w:style>
  <w:style w:type="paragraph" w:styleId="ListParagraph">
    <w:name w:val="List Paragraph"/>
    <w:basedOn w:val="Normal"/>
    <w:uiPriority w:val="34"/>
    <w:qFormat/>
    <w:rsid w:val="00B0384A"/>
    <w:pPr>
      <w:ind w:left="720"/>
      <w:contextualSpacing/>
    </w:pPr>
  </w:style>
  <w:style w:type="paragraph" w:styleId="Header">
    <w:name w:val="header"/>
    <w:basedOn w:val="Normal"/>
    <w:link w:val="HeaderChar"/>
    <w:uiPriority w:val="99"/>
    <w:semiHidden/>
    <w:unhideWhenUsed/>
    <w:rsid w:val="0005658E"/>
    <w:pPr>
      <w:tabs>
        <w:tab w:val="center" w:pos="4680"/>
        <w:tab w:val="right" w:pos="9360"/>
      </w:tabs>
      <w:spacing w:after="0" w:line="240" w:lineRule="auto"/>
    </w:pPr>
  </w:style>
  <w:style w:type="character" w:customStyle="1" w:styleId="HeaderChar">
    <w:name w:val="Header Char"/>
    <w:link w:val="Header"/>
    <w:uiPriority w:val="99"/>
    <w:semiHidden/>
    <w:locked/>
    <w:rsid w:val="0005658E"/>
    <w:rPr>
      <w:rFonts w:cs="Times New Roman"/>
    </w:rPr>
  </w:style>
  <w:style w:type="paragraph" w:styleId="Footer">
    <w:name w:val="footer"/>
    <w:basedOn w:val="Normal"/>
    <w:link w:val="FooterChar"/>
    <w:uiPriority w:val="99"/>
    <w:unhideWhenUsed/>
    <w:rsid w:val="0005658E"/>
    <w:pPr>
      <w:tabs>
        <w:tab w:val="center" w:pos="4680"/>
        <w:tab w:val="right" w:pos="9360"/>
      </w:tabs>
      <w:spacing w:after="0" w:line="240" w:lineRule="auto"/>
    </w:pPr>
  </w:style>
  <w:style w:type="character" w:customStyle="1" w:styleId="FooterChar">
    <w:name w:val="Footer Char"/>
    <w:link w:val="Footer"/>
    <w:uiPriority w:val="99"/>
    <w:locked/>
    <w:rsid w:val="0005658E"/>
    <w:rPr>
      <w:rFonts w:cs="Times New Roman"/>
    </w:rPr>
  </w:style>
  <w:style w:type="character" w:styleId="CommentReference">
    <w:name w:val="annotation reference"/>
    <w:uiPriority w:val="99"/>
    <w:semiHidden/>
    <w:unhideWhenUsed/>
    <w:rsid w:val="002E4663"/>
    <w:rPr>
      <w:sz w:val="16"/>
      <w:szCs w:val="16"/>
    </w:rPr>
  </w:style>
  <w:style w:type="paragraph" w:styleId="CommentText">
    <w:name w:val="annotation text"/>
    <w:basedOn w:val="Normal"/>
    <w:link w:val="CommentTextChar"/>
    <w:uiPriority w:val="99"/>
    <w:semiHidden/>
    <w:unhideWhenUsed/>
    <w:rsid w:val="002E4663"/>
    <w:rPr>
      <w:sz w:val="20"/>
      <w:szCs w:val="20"/>
    </w:rPr>
  </w:style>
  <w:style w:type="character" w:customStyle="1" w:styleId="CommentTextChar">
    <w:name w:val="Comment Text Char"/>
    <w:basedOn w:val="DefaultParagraphFont"/>
    <w:link w:val="CommentText"/>
    <w:uiPriority w:val="99"/>
    <w:semiHidden/>
    <w:rsid w:val="002E4663"/>
  </w:style>
  <w:style w:type="paragraph" w:styleId="CommentSubject">
    <w:name w:val="annotation subject"/>
    <w:basedOn w:val="CommentText"/>
    <w:next w:val="CommentText"/>
    <w:link w:val="CommentSubjectChar"/>
    <w:uiPriority w:val="99"/>
    <w:semiHidden/>
    <w:unhideWhenUsed/>
    <w:rsid w:val="002E4663"/>
    <w:rPr>
      <w:b/>
      <w:bCs/>
    </w:rPr>
  </w:style>
  <w:style w:type="character" w:customStyle="1" w:styleId="CommentSubjectChar">
    <w:name w:val="Comment Subject Char"/>
    <w:link w:val="CommentSubject"/>
    <w:uiPriority w:val="99"/>
    <w:semiHidden/>
    <w:rsid w:val="002E4663"/>
    <w:rPr>
      <w:b/>
      <w:bCs/>
    </w:rPr>
  </w:style>
  <w:style w:type="paragraph" w:styleId="NormalWeb">
    <w:name w:val="Normal (Web)"/>
    <w:basedOn w:val="Normal"/>
    <w:uiPriority w:val="99"/>
    <w:unhideWhenUsed/>
    <w:rsid w:val="005C1BF8"/>
    <w:pPr>
      <w:spacing w:before="100" w:beforeAutospacing="1" w:after="100" w:afterAutospacing="1" w:line="240" w:lineRule="auto"/>
    </w:pPr>
    <w:rPr>
      <w:rFonts w:ascii="Times New Roman" w:hAnsi="Times New Roman"/>
      <w:sz w:val="24"/>
      <w:szCs w:val="24"/>
    </w:rPr>
  </w:style>
  <w:style w:type="paragraph" w:styleId="Revision">
    <w:name w:val="Revision"/>
    <w:hidden/>
    <w:uiPriority w:val="99"/>
    <w:semiHidden/>
    <w:rsid w:val="001667E9"/>
    <w:rPr>
      <w:sz w:val="22"/>
      <w:szCs w:val="22"/>
    </w:rPr>
  </w:style>
  <w:style w:type="character" w:customStyle="1" w:styleId="Heading1Char">
    <w:name w:val="Heading 1 Char"/>
    <w:link w:val="Heading1"/>
    <w:uiPriority w:val="9"/>
    <w:rsid w:val="00BB730D"/>
    <w:rPr>
      <w:rFonts w:ascii="Calibri" w:hAnsi="Calibri"/>
      <w:b/>
      <w:bCs/>
      <w:kern w:val="32"/>
      <w:sz w:val="22"/>
      <w:szCs w:val="32"/>
    </w:rPr>
  </w:style>
  <w:style w:type="paragraph" w:styleId="TOCHeading">
    <w:name w:val="TOC Heading"/>
    <w:basedOn w:val="Heading1"/>
    <w:next w:val="Normal"/>
    <w:uiPriority w:val="39"/>
    <w:semiHidden/>
    <w:unhideWhenUsed/>
    <w:qFormat/>
    <w:rsid w:val="004C3D83"/>
    <w:pPr>
      <w:keepLines/>
      <w:spacing w:before="480" w:after="0"/>
      <w:outlineLvl w:val="9"/>
    </w:pPr>
    <w:rPr>
      <w:color w:val="365F91"/>
      <w:kern w:val="0"/>
      <w:sz w:val="28"/>
      <w:szCs w:val="28"/>
    </w:rPr>
  </w:style>
  <w:style w:type="paragraph" w:styleId="TOC2">
    <w:name w:val="toc 2"/>
    <w:basedOn w:val="Normal"/>
    <w:next w:val="Normal"/>
    <w:autoRedefine/>
    <w:uiPriority w:val="39"/>
    <w:unhideWhenUsed/>
    <w:qFormat/>
    <w:rsid w:val="004C3D83"/>
    <w:pPr>
      <w:spacing w:after="100"/>
      <w:ind w:left="220"/>
    </w:pPr>
  </w:style>
  <w:style w:type="paragraph" w:styleId="TOC1">
    <w:name w:val="toc 1"/>
    <w:basedOn w:val="Normal"/>
    <w:next w:val="Normal"/>
    <w:autoRedefine/>
    <w:uiPriority w:val="39"/>
    <w:unhideWhenUsed/>
    <w:qFormat/>
    <w:rsid w:val="004C3D83"/>
    <w:pPr>
      <w:spacing w:after="100"/>
    </w:pPr>
  </w:style>
  <w:style w:type="paragraph" w:styleId="TOC3">
    <w:name w:val="toc 3"/>
    <w:basedOn w:val="Normal"/>
    <w:next w:val="Normal"/>
    <w:autoRedefine/>
    <w:uiPriority w:val="39"/>
    <w:unhideWhenUsed/>
    <w:qFormat/>
    <w:rsid w:val="004C3D83"/>
    <w:pPr>
      <w:spacing w:after="100"/>
      <w:ind w:left="440"/>
    </w:pPr>
  </w:style>
  <w:style w:type="character" w:customStyle="1" w:styleId="Heading2Char">
    <w:name w:val="Heading 2 Char"/>
    <w:link w:val="Heading2"/>
    <w:uiPriority w:val="9"/>
    <w:rsid w:val="00CD5EB4"/>
    <w:rPr>
      <w:rFonts w:ascii="Cambria" w:hAnsi="Cambria"/>
      <w:b/>
      <w:bCs/>
      <w:iCs/>
      <w:sz w:val="22"/>
      <w:szCs w:val="28"/>
    </w:rPr>
  </w:style>
  <w:style w:type="character" w:customStyle="1" w:styleId="Heading3Char">
    <w:name w:val="Heading 3 Char"/>
    <w:link w:val="Heading3"/>
    <w:uiPriority w:val="9"/>
    <w:rsid w:val="00EC38EB"/>
    <w:rPr>
      <w:rFonts w:ascii="Calibri" w:eastAsia="Times New Roman" w:hAnsi="Calibri" w:cs="Times New Roman"/>
      <w:bCs/>
      <w:sz w:val="22"/>
      <w:szCs w:val="26"/>
      <w:u w:val="single"/>
    </w:rPr>
  </w:style>
  <w:style w:type="character" w:customStyle="1" w:styleId="Heading4Char">
    <w:name w:val="Heading 4 Char"/>
    <w:link w:val="Heading4"/>
    <w:uiPriority w:val="9"/>
    <w:rsid w:val="00CB5431"/>
    <w:rPr>
      <w:rFonts w:ascii="Calibri" w:eastAsia="Times New Roman" w:hAnsi="Calibri" w:cs="Times New Roman"/>
      <w:b/>
      <w:bCs/>
      <w:sz w:val="2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6189650">
      <w:bodyDiv w:val="1"/>
      <w:marLeft w:val="0"/>
      <w:marRight w:val="0"/>
      <w:marTop w:val="0"/>
      <w:marBottom w:val="0"/>
      <w:divBdr>
        <w:top w:val="none" w:sz="0" w:space="0" w:color="auto"/>
        <w:left w:val="none" w:sz="0" w:space="0" w:color="auto"/>
        <w:bottom w:val="none" w:sz="0" w:space="0" w:color="auto"/>
        <w:right w:val="none" w:sz="0" w:space="0" w:color="auto"/>
      </w:divBdr>
      <w:divsChild>
        <w:div w:id="416024231">
          <w:marLeft w:val="150"/>
          <w:marRight w:val="150"/>
          <w:marTop w:val="100"/>
          <w:marBottom w:val="100"/>
          <w:divBdr>
            <w:top w:val="none" w:sz="0" w:space="0" w:color="auto"/>
            <w:left w:val="none" w:sz="0" w:space="0" w:color="auto"/>
            <w:bottom w:val="none" w:sz="0" w:space="0" w:color="auto"/>
            <w:right w:val="none" w:sz="0" w:space="0" w:color="auto"/>
          </w:divBdr>
          <w:divsChild>
            <w:div w:id="2063365936">
              <w:marLeft w:val="0"/>
              <w:marRight w:val="0"/>
              <w:marTop w:val="0"/>
              <w:marBottom w:val="0"/>
              <w:divBdr>
                <w:top w:val="none" w:sz="0" w:space="0" w:color="auto"/>
                <w:left w:val="none" w:sz="0" w:space="0" w:color="auto"/>
                <w:bottom w:val="none" w:sz="0" w:space="0" w:color="auto"/>
                <w:right w:val="none" w:sz="0" w:space="0" w:color="auto"/>
              </w:divBdr>
              <w:divsChild>
                <w:div w:id="1596553621">
                  <w:marLeft w:val="0"/>
                  <w:marRight w:val="0"/>
                  <w:marTop w:val="150"/>
                  <w:marBottom w:val="150"/>
                  <w:divBdr>
                    <w:top w:val="single" w:sz="6" w:space="5" w:color="CCCCCC"/>
                    <w:left w:val="single" w:sz="6" w:space="11" w:color="CCCCCC"/>
                    <w:bottom w:val="single" w:sz="6" w:space="5" w:color="CCCCCC"/>
                    <w:right w:val="single" w:sz="6" w:space="11" w:color="CCCCCC"/>
                  </w:divBdr>
                  <w:divsChild>
                    <w:div w:id="339041979">
                      <w:marLeft w:val="0"/>
                      <w:marRight w:val="0"/>
                      <w:marTop w:val="0"/>
                      <w:marBottom w:val="0"/>
                      <w:divBdr>
                        <w:top w:val="none" w:sz="0" w:space="0" w:color="auto"/>
                        <w:left w:val="none" w:sz="0" w:space="0" w:color="auto"/>
                        <w:bottom w:val="none" w:sz="0" w:space="0" w:color="auto"/>
                        <w:right w:val="none" w:sz="0" w:space="0" w:color="auto"/>
                      </w:divBdr>
                      <w:divsChild>
                        <w:div w:id="737021246">
                          <w:marLeft w:val="0"/>
                          <w:marRight w:val="0"/>
                          <w:marTop w:val="210"/>
                          <w:marBottom w:val="210"/>
                          <w:divBdr>
                            <w:top w:val="none" w:sz="0" w:space="0" w:color="auto"/>
                            <w:left w:val="none" w:sz="0" w:space="0" w:color="auto"/>
                            <w:bottom w:val="none" w:sz="0" w:space="0" w:color="auto"/>
                            <w:right w:val="none" w:sz="0" w:space="0" w:color="auto"/>
                          </w:divBdr>
                          <w:divsChild>
                            <w:div w:id="100709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5859060">
      <w:bodyDiv w:val="1"/>
      <w:marLeft w:val="0"/>
      <w:marRight w:val="0"/>
      <w:marTop w:val="0"/>
      <w:marBottom w:val="0"/>
      <w:divBdr>
        <w:top w:val="none" w:sz="0" w:space="0" w:color="auto"/>
        <w:left w:val="none" w:sz="0" w:space="0" w:color="auto"/>
        <w:bottom w:val="none" w:sz="0" w:space="0" w:color="auto"/>
        <w:right w:val="none" w:sz="0" w:space="0" w:color="auto"/>
      </w:divBdr>
      <w:divsChild>
        <w:div w:id="1921674187">
          <w:marLeft w:val="150"/>
          <w:marRight w:val="150"/>
          <w:marTop w:val="100"/>
          <w:marBottom w:val="100"/>
          <w:divBdr>
            <w:top w:val="none" w:sz="0" w:space="0" w:color="auto"/>
            <w:left w:val="none" w:sz="0" w:space="0" w:color="auto"/>
            <w:bottom w:val="none" w:sz="0" w:space="0" w:color="auto"/>
            <w:right w:val="none" w:sz="0" w:space="0" w:color="auto"/>
          </w:divBdr>
          <w:divsChild>
            <w:div w:id="2094400165">
              <w:marLeft w:val="0"/>
              <w:marRight w:val="0"/>
              <w:marTop w:val="0"/>
              <w:marBottom w:val="0"/>
              <w:divBdr>
                <w:top w:val="none" w:sz="0" w:space="0" w:color="auto"/>
                <w:left w:val="none" w:sz="0" w:space="0" w:color="auto"/>
                <w:bottom w:val="none" w:sz="0" w:space="0" w:color="auto"/>
                <w:right w:val="none" w:sz="0" w:space="0" w:color="auto"/>
              </w:divBdr>
              <w:divsChild>
                <w:div w:id="1532955455">
                  <w:marLeft w:val="0"/>
                  <w:marRight w:val="0"/>
                  <w:marTop w:val="150"/>
                  <w:marBottom w:val="150"/>
                  <w:divBdr>
                    <w:top w:val="single" w:sz="6" w:space="5" w:color="CCCCCC"/>
                    <w:left w:val="single" w:sz="6" w:space="11" w:color="CCCCCC"/>
                    <w:bottom w:val="single" w:sz="6" w:space="5" w:color="CCCCCC"/>
                    <w:right w:val="single" w:sz="6" w:space="11" w:color="CCCCCC"/>
                  </w:divBdr>
                  <w:divsChild>
                    <w:div w:id="236012157">
                      <w:marLeft w:val="0"/>
                      <w:marRight w:val="0"/>
                      <w:marTop w:val="0"/>
                      <w:marBottom w:val="0"/>
                      <w:divBdr>
                        <w:top w:val="none" w:sz="0" w:space="0" w:color="auto"/>
                        <w:left w:val="none" w:sz="0" w:space="0" w:color="auto"/>
                        <w:bottom w:val="none" w:sz="0" w:space="0" w:color="auto"/>
                        <w:right w:val="none" w:sz="0" w:space="0" w:color="auto"/>
                      </w:divBdr>
                      <w:divsChild>
                        <w:div w:id="1074353782">
                          <w:marLeft w:val="0"/>
                          <w:marRight w:val="0"/>
                          <w:marTop w:val="210"/>
                          <w:marBottom w:val="210"/>
                          <w:divBdr>
                            <w:top w:val="none" w:sz="0" w:space="0" w:color="auto"/>
                            <w:left w:val="none" w:sz="0" w:space="0" w:color="auto"/>
                            <w:bottom w:val="none" w:sz="0" w:space="0" w:color="auto"/>
                            <w:right w:val="none" w:sz="0" w:space="0" w:color="auto"/>
                          </w:divBdr>
                          <w:divsChild>
                            <w:div w:id="13390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mailto:rwest@douglascountyks.org" TargetMode="External"/><Relationship Id="rId18" Type="http://schemas.openxmlformats.org/officeDocument/2006/relationships/hyperlink" Target="http://douglas.kansasbigs.org/" TargetMode="External"/><Relationship Id="rId26" Type="http://schemas.openxmlformats.org/officeDocument/2006/relationships/hyperlink" Target="http://eudoraschools.org/" TargetMode="External"/><Relationship Id="rId39" Type="http://schemas.openxmlformats.org/officeDocument/2006/relationships/hyperlink" Target="http://www.dcf.ks.gov/Pages/Default.aspx" TargetMode="External"/><Relationship Id="rId21" Type="http://schemas.openxmlformats.org/officeDocument/2006/relationships/hyperlink" Target="http://www.dccca.org/" TargetMode="External"/><Relationship Id="rId34" Type="http://schemas.openxmlformats.org/officeDocument/2006/relationships/hyperlink" Target="http://www.justfoodKS.org" TargetMode="External"/><Relationship Id="rId42" Type="http://schemas.openxmlformats.org/officeDocument/2006/relationships/hyperlink" Target="http://www.lawrenceshelter.org/" TargetMode="External"/><Relationship Id="rId47" Type="http://schemas.openxmlformats.org/officeDocument/2006/relationships/hyperlink" Target="http://www.pparx.org/" TargetMode="External"/><Relationship Id="rId50" Type="http://schemas.openxmlformats.org/officeDocument/2006/relationships/hyperlink" Target="http://rxassist.org/" TargetMode="External"/><Relationship Id="rId55" Type="http://schemas.openxmlformats.org/officeDocument/2006/relationships/hyperlink" Target="http://www.douglas-county.com/district_court/dcl/dcl_gettingexpungement.aspx" TargetMode="External"/><Relationship Id="rId63"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bertnash.org/" TargetMode="External"/><Relationship Id="rId20" Type="http://schemas.openxmlformats.org/officeDocument/2006/relationships/hyperlink" Target="http://www.facebook.com/DadsofDGCO/" TargetMode="External"/><Relationship Id="rId29" Type="http://schemas.openxmlformats.org/officeDocument/2006/relationships/hyperlink" Target="http://healthcareaccess.org/" TargetMode="External"/><Relationship Id="rId41" Type="http://schemas.openxmlformats.org/officeDocument/2006/relationships/hyperlink" Target="http://www.keys.org/" TargetMode="External"/><Relationship Id="rId54" Type="http://schemas.openxmlformats.org/officeDocument/2006/relationships/hyperlink" Target="http://www.tenants-to-homeowners.org"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hylton@douglascountyks.org" TargetMode="External"/><Relationship Id="rId24" Type="http://schemas.openxmlformats.org/officeDocument/2006/relationships/hyperlink" Target="http://www.lawrenceks.org/advisory_boards/cch/food" TargetMode="External"/><Relationship Id="rId32" Type="http://schemas.openxmlformats.org/officeDocument/2006/relationships/hyperlink" Target="http://www.hradac.com/" TargetMode="External"/><Relationship Id="rId37" Type="http://schemas.openxmlformats.org/officeDocument/2006/relationships/hyperlink" Target="http://www.kcsdv.org/ksresources.html" TargetMode="External"/><Relationship Id="rId40" Type="http://schemas.openxmlformats.org/officeDocument/2006/relationships/hyperlink" Target="http://www.kipbs.org/new_kipbs/index.html" TargetMode="External"/><Relationship Id="rId45" Type="http://schemas.openxmlformats.org/officeDocument/2006/relationships/hyperlink" Target="http://marscna.net/" TargetMode="External"/><Relationship Id="rId53" Type="http://schemas.openxmlformats.org/officeDocument/2006/relationships/hyperlink" Target="http://www.douglascountysuccessby6.org/" TargetMode="External"/><Relationship Id="rId58" Type="http://schemas.openxmlformats.org/officeDocument/2006/relationships/hyperlink" Target="http://www.kansasjudicialcouncil.org/Documents/Juvenile%20Offender%20Forms/Miscellaneous/PDF/408.pdf" TargetMode="External"/><Relationship Id="rId5" Type="http://schemas.openxmlformats.org/officeDocument/2006/relationships/webSettings" Target="webSettings.xml"/><Relationship Id="rId15" Type="http://schemas.openxmlformats.org/officeDocument/2006/relationships/hyperlink" Target="http://www.usd348.com/" TargetMode="External"/><Relationship Id="rId23" Type="http://schemas.openxmlformats.org/officeDocument/2006/relationships/hyperlink" Target="http://www.dcdclinic.org/" TargetMode="External"/><Relationship Id="rId28" Type="http://schemas.openxmlformats.org/officeDocument/2006/relationships/hyperlink" Target="http://familiestogetherinc.org/" TargetMode="External"/><Relationship Id="rId36" Type="http://schemas.openxmlformats.org/officeDocument/2006/relationships/hyperlink" Target="http://www.aecf.org/MajorInitiatives/JuvenileDetentionAlternativesInitiative.aspx" TargetMode="External"/><Relationship Id="rId49" Type="http://schemas.openxmlformats.org/officeDocument/2006/relationships/hyperlink" Target="http://recoveryandhope.org" TargetMode="External"/><Relationship Id="rId57" Type="http://schemas.openxmlformats.org/officeDocument/2006/relationships/hyperlink" Target="http://www.douglas-county.com/district_court/dcl/docs/pdf/dcl_expungementjuvenile.pdf" TargetMode="External"/><Relationship Id="rId61" Type="http://schemas.openxmlformats.org/officeDocument/2006/relationships/image" Target="media/image2.emf"/><Relationship Id="rId10" Type="http://schemas.openxmlformats.org/officeDocument/2006/relationships/hyperlink" Target="mailto:rrooks@douglascountyks.org" TargetMode="External"/><Relationship Id="rId19" Type="http://schemas.openxmlformats.org/officeDocument/2006/relationships/hyperlink" Target="http://www.bgclawrence.com/" TargetMode="External"/><Relationship Id="rId31" Type="http://schemas.openxmlformats.org/officeDocument/2006/relationships/hyperlink" Target="http://www.headquarterscounselingcenter.org/" TargetMode="External"/><Relationship Id="rId44" Type="http://schemas.openxmlformats.org/officeDocument/2006/relationships/hyperlink" Target="http://www.usd497.org/" TargetMode="External"/><Relationship Id="rId52" Type="http://schemas.openxmlformats.org/officeDocument/2006/relationships/hyperlink" Target="http://www.stopgapincorporated.org" TargetMode="External"/><Relationship Id="rId60" Type="http://schemas.openxmlformats.org/officeDocument/2006/relationships/hyperlink" Target="http://www.kansasjudicialcouncil.org/Documents/Juvenile%20Offender%20Forms/Miscellaneous/PDF/409.pdf"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aa-ksdist23.org/" TargetMode="External"/><Relationship Id="rId22" Type="http://schemas.openxmlformats.org/officeDocument/2006/relationships/hyperlink" Target="http://www.dccda.org/" TargetMode="External"/><Relationship Id="rId27" Type="http://schemas.openxmlformats.org/officeDocument/2006/relationships/hyperlink" Target="http://lawrencefamilypromise.org/" TargetMode="External"/><Relationship Id="rId30" Type="http://schemas.openxmlformats.org/officeDocument/2006/relationships/hyperlink" Target="http://heartlandhealth.org/" TargetMode="External"/><Relationship Id="rId35" Type="http://schemas.openxmlformats.org/officeDocument/2006/relationships/hyperlink" Target="http://www.doc.ks.gov/" TargetMode="External"/><Relationship Id="rId43" Type="http://schemas.openxmlformats.org/officeDocument/2006/relationships/hyperlink" Target="http://www.ldcha.org/" TargetMode="External"/><Relationship Id="rId48" Type="http://schemas.openxmlformats.org/officeDocument/2006/relationships/hyperlink" Target="http://professionaltreatmentservices.com/" TargetMode="External"/><Relationship Id="rId56" Type="http://schemas.openxmlformats.org/officeDocument/2006/relationships/hyperlink" Target="mailto:jvexpunge@douglas-county.com?Subject=Juvenile%20Expungement" TargetMode="External"/><Relationship Id="rId64" Type="http://schemas.openxmlformats.org/officeDocument/2006/relationships/fontTable" Target="fontTable.xml"/><Relationship Id="rId8" Type="http://schemas.openxmlformats.org/officeDocument/2006/relationships/image" Target="media/image1.wmf"/><Relationship Id="rId51" Type="http://schemas.openxmlformats.org/officeDocument/2006/relationships/hyperlink" Target="http://theshelterinc.org/" TargetMode="External"/><Relationship Id="rId3" Type="http://schemas.openxmlformats.org/officeDocument/2006/relationships/styles" Target="styles.xml"/><Relationship Id="rId12" Type="http://schemas.openxmlformats.org/officeDocument/2006/relationships/hyperlink" Target="mailto:kholman@douglascountyks.org" TargetMode="External"/><Relationship Id="rId17" Type="http://schemas.openxmlformats.org/officeDocument/2006/relationships/hyperlink" Target="http://www.ballardcenter.org" TargetMode="External"/><Relationship Id="rId25" Type="http://schemas.openxmlformats.org/officeDocument/2006/relationships/hyperlink" Target="http://www.ldchealth.org/index.php" TargetMode="External"/><Relationship Id="rId33" Type="http://schemas.openxmlformats.org/officeDocument/2006/relationships/hyperlink" Target="http://independenceinc.org/SiteResources/Data/Templates/t1.asp?docid=514&amp;DocName=Hom%09e%20Page" TargetMode="External"/><Relationship Id="rId38" Type="http://schemas.openxmlformats.org/officeDocument/2006/relationships/hyperlink" Target="http://beta.ctcdata.org/" TargetMode="External"/><Relationship Id="rId46" Type="http://schemas.openxmlformats.org/officeDocument/2006/relationships/hyperlink" Target="http://www.ojjdp.gov/" TargetMode="External"/><Relationship Id="rId59" Type="http://schemas.openxmlformats.org/officeDocument/2006/relationships/hyperlink" Target="http://www.kansasjudicialcouncil.org/Documents/Juvenile%20Offender%20Forms/Miscellaneous/PDF/39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271E5B-0104-4BBB-B6BD-E3E2C87A6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7730</Words>
  <Characters>44067</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51694</CharactersWithSpaces>
  <SharedDoc>false</SharedDoc>
  <HLinks>
    <vt:vector size="600" baseType="variant">
      <vt:variant>
        <vt:i4>65549</vt:i4>
      </vt:variant>
      <vt:variant>
        <vt:i4>438</vt:i4>
      </vt:variant>
      <vt:variant>
        <vt:i4>0</vt:i4>
      </vt:variant>
      <vt:variant>
        <vt:i4>5</vt:i4>
      </vt:variant>
      <vt:variant>
        <vt:lpwstr>http://www.kansasjudicialcouncil.org/Documents/Juvenile Offender Forms/Miscellaneous/PDF/409.pdf</vt:lpwstr>
      </vt:variant>
      <vt:variant>
        <vt:lpwstr/>
      </vt:variant>
      <vt:variant>
        <vt:i4>917508</vt:i4>
      </vt:variant>
      <vt:variant>
        <vt:i4>435</vt:i4>
      </vt:variant>
      <vt:variant>
        <vt:i4>0</vt:i4>
      </vt:variant>
      <vt:variant>
        <vt:i4>5</vt:i4>
      </vt:variant>
      <vt:variant>
        <vt:lpwstr>http://www.kansasjudicialcouncil.org/Documents/Juvenile Offender Forms/Miscellaneous/PDF/391.pdf</vt:lpwstr>
      </vt:variant>
      <vt:variant>
        <vt:lpwstr/>
      </vt:variant>
      <vt:variant>
        <vt:i4>13</vt:i4>
      </vt:variant>
      <vt:variant>
        <vt:i4>432</vt:i4>
      </vt:variant>
      <vt:variant>
        <vt:i4>0</vt:i4>
      </vt:variant>
      <vt:variant>
        <vt:i4>5</vt:i4>
      </vt:variant>
      <vt:variant>
        <vt:lpwstr>http://www.kansasjudicialcouncil.org/Documents/Juvenile Offender Forms/Miscellaneous/PDF/408.pdf</vt:lpwstr>
      </vt:variant>
      <vt:variant>
        <vt:lpwstr/>
      </vt:variant>
      <vt:variant>
        <vt:i4>2162724</vt:i4>
      </vt:variant>
      <vt:variant>
        <vt:i4>429</vt:i4>
      </vt:variant>
      <vt:variant>
        <vt:i4>0</vt:i4>
      </vt:variant>
      <vt:variant>
        <vt:i4>5</vt:i4>
      </vt:variant>
      <vt:variant>
        <vt:lpwstr>http://www.douglas-county.com/district_court/dcl/docs/pdf/dcl_expungementjuvenile.pdf</vt:lpwstr>
      </vt:variant>
      <vt:variant>
        <vt:lpwstr/>
      </vt:variant>
      <vt:variant>
        <vt:i4>6553670</vt:i4>
      </vt:variant>
      <vt:variant>
        <vt:i4>426</vt:i4>
      </vt:variant>
      <vt:variant>
        <vt:i4>0</vt:i4>
      </vt:variant>
      <vt:variant>
        <vt:i4>5</vt:i4>
      </vt:variant>
      <vt:variant>
        <vt:lpwstr>mailto:jvexpunge@douglas-county.com?Subject=Juvenile%20Expungement</vt:lpwstr>
      </vt:variant>
      <vt:variant>
        <vt:lpwstr/>
      </vt:variant>
      <vt:variant>
        <vt:i4>1703960</vt:i4>
      </vt:variant>
      <vt:variant>
        <vt:i4>423</vt:i4>
      </vt:variant>
      <vt:variant>
        <vt:i4>0</vt:i4>
      </vt:variant>
      <vt:variant>
        <vt:i4>5</vt:i4>
      </vt:variant>
      <vt:variant>
        <vt:lpwstr>http://www.douglas-county.com/district_court/dcl/dcl_gettingexpungement.aspx</vt:lpwstr>
      </vt:variant>
      <vt:variant>
        <vt:lpwstr/>
      </vt:variant>
      <vt:variant>
        <vt:i4>1441864</vt:i4>
      </vt:variant>
      <vt:variant>
        <vt:i4>420</vt:i4>
      </vt:variant>
      <vt:variant>
        <vt:i4>0</vt:i4>
      </vt:variant>
      <vt:variant>
        <vt:i4>5</vt:i4>
      </vt:variant>
      <vt:variant>
        <vt:lpwstr>http://www.tenants-to-homeowners.org/</vt:lpwstr>
      </vt:variant>
      <vt:variant>
        <vt:lpwstr/>
      </vt:variant>
      <vt:variant>
        <vt:i4>6553720</vt:i4>
      </vt:variant>
      <vt:variant>
        <vt:i4>417</vt:i4>
      </vt:variant>
      <vt:variant>
        <vt:i4>0</vt:i4>
      </vt:variant>
      <vt:variant>
        <vt:i4>5</vt:i4>
      </vt:variant>
      <vt:variant>
        <vt:lpwstr>http://www.douglascountysuccessby6.org/</vt:lpwstr>
      </vt:variant>
      <vt:variant>
        <vt:lpwstr/>
      </vt:variant>
      <vt:variant>
        <vt:i4>3866746</vt:i4>
      </vt:variant>
      <vt:variant>
        <vt:i4>414</vt:i4>
      </vt:variant>
      <vt:variant>
        <vt:i4>0</vt:i4>
      </vt:variant>
      <vt:variant>
        <vt:i4>5</vt:i4>
      </vt:variant>
      <vt:variant>
        <vt:lpwstr>http://www.stopgapincorporated.org/</vt:lpwstr>
      </vt:variant>
      <vt:variant>
        <vt:lpwstr/>
      </vt:variant>
      <vt:variant>
        <vt:i4>5832771</vt:i4>
      </vt:variant>
      <vt:variant>
        <vt:i4>411</vt:i4>
      </vt:variant>
      <vt:variant>
        <vt:i4>0</vt:i4>
      </vt:variant>
      <vt:variant>
        <vt:i4>5</vt:i4>
      </vt:variant>
      <vt:variant>
        <vt:lpwstr>http://theshelterinc.org/</vt:lpwstr>
      </vt:variant>
      <vt:variant>
        <vt:lpwstr/>
      </vt:variant>
      <vt:variant>
        <vt:i4>4915223</vt:i4>
      </vt:variant>
      <vt:variant>
        <vt:i4>408</vt:i4>
      </vt:variant>
      <vt:variant>
        <vt:i4>0</vt:i4>
      </vt:variant>
      <vt:variant>
        <vt:i4>5</vt:i4>
      </vt:variant>
      <vt:variant>
        <vt:lpwstr>http://rxassist.org/</vt:lpwstr>
      </vt:variant>
      <vt:variant>
        <vt:lpwstr/>
      </vt:variant>
      <vt:variant>
        <vt:i4>3735605</vt:i4>
      </vt:variant>
      <vt:variant>
        <vt:i4>405</vt:i4>
      </vt:variant>
      <vt:variant>
        <vt:i4>0</vt:i4>
      </vt:variant>
      <vt:variant>
        <vt:i4>5</vt:i4>
      </vt:variant>
      <vt:variant>
        <vt:lpwstr>http://recoveryandhope.org/</vt:lpwstr>
      </vt:variant>
      <vt:variant>
        <vt:lpwstr/>
      </vt:variant>
      <vt:variant>
        <vt:i4>5570649</vt:i4>
      </vt:variant>
      <vt:variant>
        <vt:i4>402</vt:i4>
      </vt:variant>
      <vt:variant>
        <vt:i4>0</vt:i4>
      </vt:variant>
      <vt:variant>
        <vt:i4>5</vt:i4>
      </vt:variant>
      <vt:variant>
        <vt:lpwstr>http://professionaltreatmentservices.com/</vt:lpwstr>
      </vt:variant>
      <vt:variant>
        <vt:lpwstr/>
      </vt:variant>
      <vt:variant>
        <vt:i4>4849678</vt:i4>
      </vt:variant>
      <vt:variant>
        <vt:i4>399</vt:i4>
      </vt:variant>
      <vt:variant>
        <vt:i4>0</vt:i4>
      </vt:variant>
      <vt:variant>
        <vt:i4>5</vt:i4>
      </vt:variant>
      <vt:variant>
        <vt:lpwstr>http://www.pparx.org/</vt:lpwstr>
      </vt:variant>
      <vt:variant>
        <vt:lpwstr/>
      </vt:variant>
      <vt:variant>
        <vt:i4>5177375</vt:i4>
      </vt:variant>
      <vt:variant>
        <vt:i4>396</vt:i4>
      </vt:variant>
      <vt:variant>
        <vt:i4>0</vt:i4>
      </vt:variant>
      <vt:variant>
        <vt:i4>5</vt:i4>
      </vt:variant>
      <vt:variant>
        <vt:lpwstr>http://www.ojjdp.gov/</vt:lpwstr>
      </vt:variant>
      <vt:variant>
        <vt:lpwstr/>
      </vt:variant>
      <vt:variant>
        <vt:i4>2883646</vt:i4>
      </vt:variant>
      <vt:variant>
        <vt:i4>393</vt:i4>
      </vt:variant>
      <vt:variant>
        <vt:i4>0</vt:i4>
      </vt:variant>
      <vt:variant>
        <vt:i4>5</vt:i4>
      </vt:variant>
      <vt:variant>
        <vt:lpwstr>http://marscna.net/</vt:lpwstr>
      </vt:variant>
      <vt:variant>
        <vt:lpwstr/>
      </vt:variant>
      <vt:variant>
        <vt:i4>7340072</vt:i4>
      </vt:variant>
      <vt:variant>
        <vt:i4>390</vt:i4>
      </vt:variant>
      <vt:variant>
        <vt:i4>0</vt:i4>
      </vt:variant>
      <vt:variant>
        <vt:i4>5</vt:i4>
      </vt:variant>
      <vt:variant>
        <vt:lpwstr>http://www.usd497.org/</vt:lpwstr>
      </vt:variant>
      <vt:variant>
        <vt:lpwstr/>
      </vt:variant>
      <vt:variant>
        <vt:i4>5046272</vt:i4>
      </vt:variant>
      <vt:variant>
        <vt:i4>387</vt:i4>
      </vt:variant>
      <vt:variant>
        <vt:i4>0</vt:i4>
      </vt:variant>
      <vt:variant>
        <vt:i4>5</vt:i4>
      </vt:variant>
      <vt:variant>
        <vt:lpwstr>http://www.ldcha.org/</vt:lpwstr>
      </vt:variant>
      <vt:variant>
        <vt:lpwstr/>
      </vt:variant>
      <vt:variant>
        <vt:i4>3014773</vt:i4>
      </vt:variant>
      <vt:variant>
        <vt:i4>384</vt:i4>
      </vt:variant>
      <vt:variant>
        <vt:i4>0</vt:i4>
      </vt:variant>
      <vt:variant>
        <vt:i4>5</vt:i4>
      </vt:variant>
      <vt:variant>
        <vt:lpwstr>http://www.lawrenceshelter.org/</vt:lpwstr>
      </vt:variant>
      <vt:variant>
        <vt:lpwstr/>
      </vt:variant>
      <vt:variant>
        <vt:i4>4849742</vt:i4>
      </vt:variant>
      <vt:variant>
        <vt:i4>381</vt:i4>
      </vt:variant>
      <vt:variant>
        <vt:i4>0</vt:i4>
      </vt:variant>
      <vt:variant>
        <vt:i4>5</vt:i4>
      </vt:variant>
      <vt:variant>
        <vt:lpwstr>http://www.keys.org/</vt:lpwstr>
      </vt:variant>
      <vt:variant>
        <vt:lpwstr/>
      </vt:variant>
      <vt:variant>
        <vt:i4>4849767</vt:i4>
      </vt:variant>
      <vt:variant>
        <vt:i4>378</vt:i4>
      </vt:variant>
      <vt:variant>
        <vt:i4>0</vt:i4>
      </vt:variant>
      <vt:variant>
        <vt:i4>5</vt:i4>
      </vt:variant>
      <vt:variant>
        <vt:lpwstr>http://www.kipbs.org/new_kipbs/index.html</vt:lpwstr>
      </vt:variant>
      <vt:variant>
        <vt:lpwstr/>
      </vt:variant>
      <vt:variant>
        <vt:i4>4849673</vt:i4>
      </vt:variant>
      <vt:variant>
        <vt:i4>375</vt:i4>
      </vt:variant>
      <vt:variant>
        <vt:i4>0</vt:i4>
      </vt:variant>
      <vt:variant>
        <vt:i4>5</vt:i4>
      </vt:variant>
      <vt:variant>
        <vt:lpwstr>http://www.dcf.ks.gov/Pages/Default.aspx</vt:lpwstr>
      </vt:variant>
      <vt:variant>
        <vt:lpwstr/>
      </vt:variant>
      <vt:variant>
        <vt:i4>262149</vt:i4>
      </vt:variant>
      <vt:variant>
        <vt:i4>372</vt:i4>
      </vt:variant>
      <vt:variant>
        <vt:i4>0</vt:i4>
      </vt:variant>
      <vt:variant>
        <vt:i4>5</vt:i4>
      </vt:variant>
      <vt:variant>
        <vt:lpwstr>http://beta.ctcdata.org/</vt:lpwstr>
      </vt:variant>
      <vt:variant>
        <vt:lpwstr/>
      </vt:variant>
      <vt:variant>
        <vt:i4>4653072</vt:i4>
      </vt:variant>
      <vt:variant>
        <vt:i4>369</vt:i4>
      </vt:variant>
      <vt:variant>
        <vt:i4>0</vt:i4>
      </vt:variant>
      <vt:variant>
        <vt:i4>5</vt:i4>
      </vt:variant>
      <vt:variant>
        <vt:lpwstr>http://www.kcsdv.org/ksresources.html</vt:lpwstr>
      </vt:variant>
      <vt:variant>
        <vt:lpwstr/>
      </vt:variant>
      <vt:variant>
        <vt:i4>5963853</vt:i4>
      </vt:variant>
      <vt:variant>
        <vt:i4>366</vt:i4>
      </vt:variant>
      <vt:variant>
        <vt:i4>0</vt:i4>
      </vt:variant>
      <vt:variant>
        <vt:i4>5</vt:i4>
      </vt:variant>
      <vt:variant>
        <vt:lpwstr>http://www.aecf.org/MajorInitiatives/JuvenileDetentionAlternativesInitiative.aspx</vt:lpwstr>
      </vt:variant>
      <vt:variant>
        <vt:lpwstr/>
      </vt:variant>
      <vt:variant>
        <vt:i4>2687091</vt:i4>
      </vt:variant>
      <vt:variant>
        <vt:i4>363</vt:i4>
      </vt:variant>
      <vt:variant>
        <vt:i4>0</vt:i4>
      </vt:variant>
      <vt:variant>
        <vt:i4>5</vt:i4>
      </vt:variant>
      <vt:variant>
        <vt:lpwstr>http://www.doc.ks.gov/</vt:lpwstr>
      </vt:variant>
      <vt:variant>
        <vt:lpwstr/>
      </vt:variant>
      <vt:variant>
        <vt:i4>2293793</vt:i4>
      </vt:variant>
      <vt:variant>
        <vt:i4>360</vt:i4>
      </vt:variant>
      <vt:variant>
        <vt:i4>0</vt:i4>
      </vt:variant>
      <vt:variant>
        <vt:i4>5</vt:i4>
      </vt:variant>
      <vt:variant>
        <vt:lpwstr>http://www.justfoodks.org/</vt:lpwstr>
      </vt:variant>
      <vt:variant>
        <vt:lpwstr/>
      </vt:variant>
      <vt:variant>
        <vt:i4>6946869</vt:i4>
      </vt:variant>
      <vt:variant>
        <vt:i4>357</vt:i4>
      </vt:variant>
      <vt:variant>
        <vt:i4>0</vt:i4>
      </vt:variant>
      <vt:variant>
        <vt:i4>5</vt:i4>
      </vt:variant>
      <vt:variant>
        <vt:lpwstr>http://independenceinc.org/SiteResources/Data/Templates/t1.asp?docid=514&amp;DocName=Hom%09e%20Page</vt:lpwstr>
      </vt:variant>
      <vt:variant>
        <vt:lpwstr/>
      </vt:variant>
      <vt:variant>
        <vt:i4>2949163</vt:i4>
      </vt:variant>
      <vt:variant>
        <vt:i4>354</vt:i4>
      </vt:variant>
      <vt:variant>
        <vt:i4>0</vt:i4>
      </vt:variant>
      <vt:variant>
        <vt:i4>5</vt:i4>
      </vt:variant>
      <vt:variant>
        <vt:lpwstr>http://www.hradac.com/</vt:lpwstr>
      </vt:variant>
      <vt:variant>
        <vt:lpwstr/>
      </vt:variant>
      <vt:variant>
        <vt:i4>4718657</vt:i4>
      </vt:variant>
      <vt:variant>
        <vt:i4>351</vt:i4>
      </vt:variant>
      <vt:variant>
        <vt:i4>0</vt:i4>
      </vt:variant>
      <vt:variant>
        <vt:i4>5</vt:i4>
      </vt:variant>
      <vt:variant>
        <vt:lpwstr>http://www.headquarterscounselingcenter.org/</vt:lpwstr>
      </vt:variant>
      <vt:variant>
        <vt:lpwstr/>
      </vt:variant>
      <vt:variant>
        <vt:i4>3801149</vt:i4>
      </vt:variant>
      <vt:variant>
        <vt:i4>348</vt:i4>
      </vt:variant>
      <vt:variant>
        <vt:i4>0</vt:i4>
      </vt:variant>
      <vt:variant>
        <vt:i4>5</vt:i4>
      </vt:variant>
      <vt:variant>
        <vt:lpwstr>http://heartlandhealth.org/</vt:lpwstr>
      </vt:variant>
      <vt:variant>
        <vt:lpwstr/>
      </vt:variant>
      <vt:variant>
        <vt:i4>4522001</vt:i4>
      </vt:variant>
      <vt:variant>
        <vt:i4>345</vt:i4>
      </vt:variant>
      <vt:variant>
        <vt:i4>0</vt:i4>
      </vt:variant>
      <vt:variant>
        <vt:i4>5</vt:i4>
      </vt:variant>
      <vt:variant>
        <vt:lpwstr>http://healthcareaccess.org/</vt:lpwstr>
      </vt:variant>
      <vt:variant>
        <vt:lpwstr/>
      </vt:variant>
      <vt:variant>
        <vt:i4>2687033</vt:i4>
      </vt:variant>
      <vt:variant>
        <vt:i4>342</vt:i4>
      </vt:variant>
      <vt:variant>
        <vt:i4>0</vt:i4>
      </vt:variant>
      <vt:variant>
        <vt:i4>5</vt:i4>
      </vt:variant>
      <vt:variant>
        <vt:lpwstr>http://familiestogetherinc.org/</vt:lpwstr>
      </vt:variant>
      <vt:variant>
        <vt:lpwstr/>
      </vt:variant>
      <vt:variant>
        <vt:i4>4849744</vt:i4>
      </vt:variant>
      <vt:variant>
        <vt:i4>339</vt:i4>
      </vt:variant>
      <vt:variant>
        <vt:i4>0</vt:i4>
      </vt:variant>
      <vt:variant>
        <vt:i4>5</vt:i4>
      </vt:variant>
      <vt:variant>
        <vt:lpwstr>http://lawrencefamilypromise.org/</vt:lpwstr>
      </vt:variant>
      <vt:variant>
        <vt:lpwstr/>
      </vt:variant>
      <vt:variant>
        <vt:i4>5701710</vt:i4>
      </vt:variant>
      <vt:variant>
        <vt:i4>336</vt:i4>
      </vt:variant>
      <vt:variant>
        <vt:i4>0</vt:i4>
      </vt:variant>
      <vt:variant>
        <vt:i4>5</vt:i4>
      </vt:variant>
      <vt:variant>
        <vt:lpwstr>http://eudoraschools.org/</vt:lpwstr>
      </vt:variant>
      <vt:variant>
        <vt:lpwstr/>
      </vt:variant>
      <vt:variant>
        <vt:i4>3670135</vt:i4>
      </vt:variant>
      <vt:variant>
        <vt:i4>333</vt:i4>
      </vt:variant>
      <vt:variant>
        <vt:i4>0</vt:i4>
      </vt:variant>
      <vt:variant>
        <vt:i4>5</vt:i4>
      </vt:variant>
      <vt:variant>
        <vt:lpwstr>http://www.ldchealth.org/index.php</vt:lpwstr>
      </vt:variant>
      <vt:variant>
        <vt:lpwstr/>
      </vt:variant>
      <vt:variant>
        <vt:i4>3801110</vt:i4>
      </vt:variant>
      <vt:variant>
        <vt:i4>330</vt:i4>
      </vt:variant>
      <vt:variant>
        <vt:i4>0</vt:i4>
      </vt:variant>
      <vt:variant>
        <vt:i4>5</vt:i4>
      </vt:variant>
      <vt:variant>
        <vt:lpwstr>http://www.lawrenceks.org/advisory_boards/cch/food</vt:lpwstr>
      </vt:variant>
      <vt:variant>
        <vt:lpwstr/>
      </vt:variant>
      <vt:variant>
        <vt:i4>4325388</vt:i4>
      </vt:variant>
      <vt:variant>
        <vt:i4>327</vt:i4>
      </vt:variant>
      <vt:variant>
        <vt:i4>0</vt:i4>
      </vt:variant>
      <vt:variant>
        <vt:i4>5</vt:i4>
      </vt:variant>
      <vt:variant>
        <vt:lpwstr>http://www.dcdclinic.org/</vt:lpwstr>
      </vt:variant>
      <vt:variant>
        <vt:lpwstr/>
      </vt:variant>
      <vt:variant>
        <vt:i4>4521995</vt:i4>
      </vt:variant>
      <vt:variant>
        <vt:i4>324</vt:i4>
      </vt:variant>
      <vt:variant>
        <vt:i4>0</vt:i4>
      </vt:variant>
      <vt:variant>
        <vt:i4>5</vt:i4>
      </vt:variant>
      <vt:variant>
        <vt:lpwstr>http://www.dccda.org/</vt:lpwstr>
      </vt:variant>
      <vt:variant>
        <vt:lpwstr/>
      </vt:variant>
      <vt:variant>
        <vt:i4>4521996</vt:i4>
      </vt:variant>
      <vt:variant>
        <vt:i4>321</vt:i4>
      </vt:variant>
      <vt:variant>
        <vt:i4>0</vt:i4>
      </vt:variant>
      <vt:variant>
        <vt:i4>5</vt:i4>
      </vt:variant>
      <vt:variant>
        <vt:lpwstr>http://www.dccca.org/</vt:lpwstr>
      </vt:variant>
      <vt:variant>
        <vt:lpwstr/>
      </vt:variant>
      <vt:variant>
        <vt:i4>3211318</vt:i4>
      </vt:variant>
      <vt:variant>
        <vt:i4>318</vt:i4>
      </vt:variant>
      <vt:variant>
        <vt:i4>0</vt:i4>
      </vt:variant>
      <vt:variant>
        <vt:i4>5</vt:i4>
      </vt:variant>
      <vt:variant>
        <vt:lpwstr>http://www.facebook.com/DadsofDGCO/</vt:lpwstr>
      </vt:variant>
      <vt:variant>
        <vt:lpwstr/>
      </vt:variant>
      <vt:variant>
        <vt:i4>3932267</vt:i4>
      </vt:variant>
      <vt:variant>
        <vt:i4>315</vt:i4>
      </vt:variant>
      <vt:variant>
        <vt:i4>0</vt:i4>
      </vt:variant>
      <vt:variant>
        <vt:i4>5</vt:i4>
      </vt:variant>
      <vt:variant>
        <vt:lpwstr>http://www.bgclawrence.com/</vt:lpwstr>
      </vt:variant>
      <vt:variant>
        <vt:lpwstr/>
      </vt:variant>
      <vt:variant>
        <vt:i4>3604541</vt:i4>
      </vt:variant>
      <vt:variant>
        <vt:i4>312</vt:i4>
      </vt:variant>
      <vt:variant>
        <vt:i4>0</vt:i4>
      </vt:variant>
      <vt:variant>
        <vt:i4>5</vt:i4>
      </vt:variant>
      <vt:variant>
        <vt:lpwstr>http://douglas.kansasbigs.org/</vt:lpwstr>
      </vt:variant>
      <vt:variant>
        <vt:lpwstr/>
      </vt:variant>
      <vt:variant>
        <vt:i4>4915227</vt:i4>
      </vt:variant>
      <vt:variant>
        <vt:i4>309</vt:i4>
      </vt:variant>
      <vt:variant>
        <vt:i4>0</vt:i4>
      </vt:variant>
      <vt:variant>
        <vt:i4>5</vt:i4>
      </vt:variant>
      <vt:variant>
        <vt:lpwstr>http://www.ballardcenter.org/</vt:lpwstr>
      </vt:variant>
      <vt:variant>
        <vt:lpwstr/>
      </vt:variant>
      <vt:variant>
        <vt:i4>5570624</vt:i4>
      </vt:variant>
      <vt:variant>
        <vt:i4>306</vt:i4>
      </vt:variant>
      <vt:variant>
        <vt:i4>0</vt:i4>
      </vt:variant>
      <vt:variant>
        <vt:i4>5</vt:i4>
      </vt:variant>
      <vt:variant>
        <vt:lpwstr>http://www.bertnash.org/</vt:lpwstr>
      </vt:variant>
      <vt:variant>
        <vt:lpwstr/>
      </vt:variant>
      <vt:variant>
        <vt:i4>6291494</vt:i4>
      </vt:variant>
      <vt:variant>
        <vt:i4>303</vt:i4>
      </vt:variant>
      <vt:variant>
        <vt:i4>0</vt:i4>
      </vt:variant>
      <vt:variant>
        <vt:i4>5</vt:i4>
      </vt:variant>
      <vt:variant>
        <vt:lpwstr>http://www.usd348.com/</vt:lpwstr>
      </vt:variant>
      <vt:variant>
        <vt:lpwstr/>
      </vt:variant>
      <vt:variant>
        <vt:i4>3276922</vt:i4>
      </vt:variant>
      <vt:variant>
        <vt:i4>300</vt:i4>
      </vt:variant>
      <vt:variant>
        <vt:i4>0</vt:i4>
      </vt:variant>
      <vt:variant>
        <vt:i4>5</vt:i4>
      </vt:variant>
      <vt:variant>
        <vt:lpwstr>http://aa-ksdist23.org/</vt:lpwstr>
      </vt:variant>
      <vt:variant>
        <vt:lpwstr/>
      </vt:variant>
      <vt:variant>
        <vt:i4>786482</vt:i4>
      </vt:variant>
      <vt:variant>
        <vt:i4>297</vt:i4>
      </vt:variant>
      <vt:variant>
        <vt:i4>0</vt:i4>
      </vt:variant>
      <vt:variant>
        <vt:i4>5</vt:i4>
      </vt:variant>
      <vt:variant>
        <vt:lpwstr>mailto:rwest@douglascountyks.org</vt:lpwstr>
      </vt:variant>
      <vt:variant>
        <vt:lpwstr/>
      </vt:variant>
      <vt:variant>
        <vt:i4>6815827</vt:i4>
      </vt:variant>
      <vt:variant>
        <vt:i4>294</vt:i4>
      </vt:variant>
      <vt:variant>
        <vt:i4>0</vt:i4>
      </vt:variant>
      <vt:variant>
        <vt:i4>5</vt:i4>
      </vt:variant>
      <vt:variant>
        <vt:lpwstr>mailto:kholman@douglascountyks.org</vt:lpwstr>
      </vt:variant>
      <vt:variant>
        <vt:lpwstr/>
      </vt:variant>
      <vt:variant>
        <vt:i4>6684765</vt:i4>
      </vt:variant>
      <vt:variant>
        <vt:i4>291</vt:i4>
      </vt:variant>
      <vt:variant>
        <vt:i4>0</vt:i4>
      </vt:variant>
      <vt:variant>
        <vt:i4>5</vt:i4>
      </vt:variant>
      <vt:variant>
        <vt:lpwstr>mailto:jhylton@douglascountyks.org</vt:lpwstr>
      </vt:variant>
      <vt:variant>
        <vt:lpwstr/>
      </vt:variant>
      <vt:variant>
        <vt:i4>6815822</vt:i4>
      </vt:variant>
      <vt:variant>
        <vt:i4>288</vt:i4>
      </vt:variant>
      <vt:variant>
        <vt:i4>0</vt:i4>
      </vt:variant>
      <vt:variant>
        <vt:i4>5</vt:i4>
      </vt:variant>
      <vt:variant>
        <vt:lpwstr>mailto:rrooks@douglascountyks.org</vt:lpwstr>
      </vt:variant>
      <vt:variant>
        <vt:lpwstr/>
      </vt:variant>
      <vt:variant>
        <vt:i4>1507379</vt:i4>
      </vt:variant>
      <vt:variant>
        <vt:i4>281</vt:i4>
      </vt:variant>
      <vt:variant>
        <vt:i4>0</vt:i4>
      </vt:variant>
      <vt:variant>
        <vt:i4>5</vt:i4>
      </vt:variant>
      <vt:variant>
        <vt:lpwstr/>
      </vt:variant>
      <vt:variant>
        <vt:lpwstr>_Toc376773130</vt:lpwstr>
      </vt:variant>
      <vt:variant>
        <vt:i4>1441843</vt:i4>
      </vt:variant>
      <vt:variant>
        <vt:i4>275</vt:i4>
      </vt:variant>
      <vt:variant>
        <vt:i4>0</vt:i4>
      </vt:variant>
      <vt:variant>
        <vt:i4>5</vt:i4>
      </vt:variant>
      <vt:variant>
        <vt:lpwstr/>
      </vt:variant>
      <vt:variant>
        <vt:lpwstr>_Toc376773129</vt:lpwstr>
      </vt:variant>
      <vt:variant>
        <vt:i4>1441843</vt:i4>
      </vt:variant>
      <vt:variant>
        <vt:i4>269</vt:i4>
      </vt:variant>
      <vt:variant>
        <vt:i4>0</vt:i4>
      </vt:variant>
      <vt:variant>
        <vt:i4>5</vt:i4>
      </vt:variant>
      <vt:variant>
        <vt:lpwstr/>
      </vt:variant>
      <vt:variant>
        <vt:lpwstr>_Toc376773128</vt:lpwstr>
      </vt:variant>
      <vt:variant>
        <vt:i4>1441843</vt:i4>
      </vt:variant>
      <vt:variant>
        <vt:i4>266</vt:i4>
      </vt:variant>
      <vt:variant>
        <vt:i4>0</vt:i4>
      </vt:variant>
      <vt:variant>
        <vt:i4>5</vt:i4>
      </vt:variant>
      <vt:variant>
        <vt:lpwstr/>
      </vt:variant>
      <vt:variant>
        <vt:lpwstr>_Toc376773127</vt:lpwstr>
      </vt:variant>
      <vt:variant>
        <vt:i4>1441843</vt:i4>
      </vt:variant>
      <vt:variant>
        <vt:i4>260</vt:i4>
      </vt:variant>
      <vt:variant>
        <vt:i4>0</vt:i4>
      </vt:variant>
      <vt:variant>
        <vt:i4>5</vt:i4>
      </vt:variant>
      <vt:variant>
        <vt:lpwstr/>
      </vt:variant>
      <vt:variant>
        <vt:lpwstr>_Toc376773126</vt:lpwstr>
      </vt:variant>
      <vt:variant>
        <vt:i4>1441843</vt:i4>
      </vt:variant>
      <vt:variant>
        <vt:i4>254</vt:i4>
      </vt:variant>
      <vt:variant>
        <vt:i4>0</vt:i4>
      </vt:variant>
      <vt:variant>
        <vt:i4>5</vt:i4>
      </vt:variant>
      <vt:variant>
        <vt:lpwstr/>
      </vt:variant>
      <vt:variant>
        <vt:lpwstr>_Toc376773125</vt:lpwstr>
      </vt:variant>
      <vt:variant>
        <vt:i4>1441843</vt:i4>
      </vt:variant>
      <vt:variant>
        <vt:i4>248</vt:i4>
      </vt:variant>
      <vt:variant>
        <vt:i4>0</vt:i4>
      </vt:variant>
      <vt:variant>
        <vt:i4>5</vt:i4>
      </vt:variant>
      <vt:variant>
        <vt:lpwstr/>
      </vt:variant>
      <vt:variant>
        <vt:lpwstr>_Toc376773124</vt:lpwstr>
      </vt:variant>
      <vt:variant>
        <vt:i4>1441843</vt:i4>
      </vt:variant>
      <vt:variant>
        <vt:i4>242</vt:i4>
      </vt:variant>
      <vt:variant>
        <vt:i4>0</vt:i4>
      </vt:variant>
      <vt:variant>
        <vt:i4>5</vt:i4>
      </vt:variant>
      <vt:variant>
        <vt:lpwstr/>
      </vt:variant>
      <vt:variant>
        <vt:lpwstr>_Toc376773123</vt:lpwstr>
      </vt:variant>
      <vt:variant>
        <vt:i4>1441843</vt:i4>
      </vt:variant>
      <vt:variant>
        <vt:i4>236</vt:i4>
      </vt:variant>
      <vt:variant>
        <vt:i4>0</vt:i4>
      </vt:variant>
      <vt:variant>
        <vt:i4>5</vt:i4>
      </vt:variant>
      <vt:variant>
        <vt:lpwstr/>
      </vt:variant>
      <vt:variant>
        <vt:lpwstr>_Toc376773122</vt:lpwstr>
      </vt:variant>
      <vt:variant>
        <vt:i4>1441843</vt:i4>
      </vt:variant>
      <vt:variant>
        <vt:i4>230</vt:i4>
      </vt:variant>
      <vt:variant>
        <vt:i4>0</vt:i4>
      </vt:variant>
      <vt:variant>
        <vt:i4>5</vt:i4>
      </vt:variant>
      <vt:variant>
        <vt:lpwstr/>
      </vt:variant>
      <vt:variant>
        <vt:lpwstr>_Toc376773121</vt:lpwstr>
      </vt:variant>
      <vt:variant>
        <vt:i4>1441843</vt:i4>
      </vt:variant>
      <vt:variant>
        <vt:i4>224</vt:i4>
      </vt:variant>
      <vt:variant>
        <vt:i4>0</vt:i4>
      </vt:variant>
      <vt:variant>
        <vt:i4>5</vt:i4>
      </vt:variant>
      <vt:variant>
        <vt:lpwstr/>
      </vt:variant>
      <vt:variant>
        <vt:lpwstr>_Toc376773120</vt:lpwstr>
      </vt:variant>
      <vt:variant>
        <vt:i4>1376307</vt:i4>
      </vt:variant>
      <vt:variant>
        <vt:i4>218</vt:i4>
      </vt:variant>
      <vt:variant>
        <vt:i4>0</vt:i4>
      </vt:variant>
      <vt:variant>
        <vt:i4>5</vt:i4>
      </vt:variant>
      <vt:variant>
        <vt:lpwstr/>
      </vt:variant>
      <vt:variant>
        <vt:lpwstr>_Toc376773119</vt:lpwstr>
      </vt:variant>
      <vt:variant>
        <vt:i4>1376307</vt:i4>
      </vt:variant>
      <vt:variant>
        <vt:i4>212</vt:i4>
      </vt:variant>
      <vt:variant>
        <vt:i4>0</vt:i4>
      </vt:variant>
      <vt:variant>
        <vt:i4>5</vt:i4>
      </vt:variant>
      <vt:variant>
        <vt:lpwstr/>
      </vt:variant>
      <vt:variant>
        <vt:lpwstr>_Toc376773118</vt:lpwstr>
      </vt:variant>
      <vt:variant>
        <vt:i4>1376307</vt:i4>
      </vt:variant>
      <vt:variant>
        <vt:i4>206</vt:i4>
      </vt:variant>
      <vt:variant>
        <vt:i4>0</vt:i4>
      </vt:variant>
      <vt:variant>
        <vt:i4>5</vt:i4>
      </vt:variant>
      <vt:variant>
        <vt:lpwstr/>
      </vt:variant>
      <vt:variant>
        <vt:lpwstr>_Toc376773117</vt:lpwstr>
      </vt:variant>
      <vt:variant>
        <vt:i4>1376307</vt:i4>
      </vt:variant>
      <vt:variant>
        <vt:i4>200</vt:i4>
      </vt:variant>
      <vt:variant>
        <vt:i4>0</vt:i4>
      </vt:variant>
      <vt:variant>
        <vt:i4>5</vt:i4>
      </vt:variant>
      <vt:variant>
        <vt:lpwstr/>
      </vt:variant>
      <vt:variant>
        <vt:lpwstr>_Toc376773116</vt:lpwstr>
      </vt:variant>
      <vt:variant>
        <vt:i4>1376307</vt:i4>
      </vt:variant>
      <vt:variant>
        <vt:i4>194</vt:i4>
      </vt:variant>
      <vt:variant>
        <vt:i4>0</vt:i4>
      </vt:variant>
      <vt:variant>
        <vt:i4>5</vt:i4>
      </vt:variant>
      <vt:variant>
        <vt:lpwstr/>
      </vt:variant>
      <vt:variant>
        <vt:lpwstr>_Toc376773115</vt:lpwstr>
      </vt:variant>
      <vt:variant>
        <vt:i4>1376307</vt:i4>
      </vt:variant>
      <vt:variant>
        <vt:i4>188</vt:i4>
      </vt:variant>
      <vt:variant>
        <vt:i4>0</vt:i4>
      </vt:variant>
      <vt:variant>
        <vt:i4>5</vt:i4>
      </vt:variant>
      <vt:variant>
        <vt:lpwstr/>
      </vt:variant>
      <vt:variant>
        <vt:lpwstr>_Toc376773114</vt:lpwstr>
      </vt:variant>
      <vt:variant>
        <vt:i4>1376307</vt:i4>
      </vt:variant>
      <vt:variant>
        <vt:i4>182</vt:i4>
      </vt:variant>
      <vt:variant>
        <vt:i4>0</vt:i4>
      </vt:variant>
      <vt:variant>
        <vt:i4>5</vt:i4>
      </vt:variant>
      <vt:variant>
        <vt:lpwstr/>
      </vt:variant>
      <vt:variant>
        <vt:lpwstr>_Toc376773113</vt:lpwstr>
      </vt:variant>
      <vt:variant>
        <vt:i4>1376307</vt:i4>
      </vt:variant>
      <vt:variant>
        <vt:i4>176</vt:i4>
      </vt:variant>
      <vt:variant>
        <vt:i4>0</vt:i4>
      </vt:variant>
      <vt:variant>
        <vt:i4>5</vt:i4>
      </vt:variant>
      <vt:variant>
        <vt:lpwstr/>
      </vt:variant>
      <vt:variant>
        <vt:lpwstr>_Toc376773112</vt:lpwstr>
      </vt:variant>
      <vt:variant>
        <vt:i4>1376307</vt:i4>
      </vt:variant>
      <vt:variant>
        <vt:i4>170</vt:i4>
      </vt:variant>
      <vt:variant>
        <vt:i4>0</vt:i4>
      </vt:variant>
      <vt:variant>
        <vt:i4>5</vt:i4>
      </vt:variant>
      <vt:variant>
        <vt:lpwstr/>
      </vt:variant>
      <vt:variant>
        <vt:lpwstr>_Toc376773111</vt:lpwstr>
      </vt:variant>
      <vt:variant>
        <vt:i4>1376307</vt:i4>
      </vt:variant>
      <vt:variant>
        <vt:i4>164</vt:i4>
      </vt:variant>
      <vt:variant>
        <vt:i4>0</vt:i4>
      </vt:variant>
      <vt:variant>
        <vt:i4>5</vt:i4>
      </vt:variant>
      <vt:variant>
        <vt:lpwstr/>
      </vt:variant>
      <vt:variant>
        <vt:lpwstr>_Toc376773110</vt:lpwstr>
      </vt:variant>
      <vt:variant>
        <vt:i4>1310771</vt:i4>
      </vt:variant>
      <vt:variant>
        <vt:i4>158</vt:i4>
      </vt:variant>
      <vt:variant>
        <vt:i4>0</vt:i4>
      </vt:variant>
      <vt:variant>
        <vt:i4>5</vt:i4>
      </vt:variant>
      <vt:variant>
        <vt:lpwstr/>
      </vt:variant>
      <vt:variant>
        <vt:lpwstr>_Toc376773109</vt:lpwstr>
      </vt:variant>
      <vt:variant>
        <vt:i4>1310771</vt:i4>
      </vt:variant>
      <vt:variant>
        <vt:i4>152</vt:i4>
      </vt:variant>
      <vt:variant>
        <vt:i4>0</vt:i4>
      </vt:variant>
      <vt:variant>
        <vt:i4>5</vt:i4>
      </vt:variant>
      <vt:variant>
        <vt:lpwstr/>
      </vt:variant>
      <vt:variant>
        <vt:lpwstr>_Toc376773108</vt:lpwstr>
      </vt:variant>
      <vt:variant>
        <vt:i4>1310771</vt:i4>
      </vt:variant>
      <vt:variant>
        <vt:i4>146</vt:i4>
      </vt:variant>
      <vt:variant>
        <vt:i4>0</vt:i4>
      </vt:variant>
      <vt:variant>
        <vt:i4>5</vt:i4>
      </vt:variant>
      <vt:variant>
        <vt:lpwstr/>
      </vt:variant>
      <vt:variant>
        <vt:lpwstr>_Toc376773107</vt:lpwstr>
      </vt:variant>
      <vt:variant>
        <vt:i4>1310771</vt:i4>
      </vt:variant>
      <vt:variant>
        <vt:i4>140</vt:i4>
      </vt:variant>
      <vt:variant>
        <vt:i4>0</vt:i4>
      </vt:variant>
      <vt:variant>
        <vt:i4>5</vt:i4>
      </vt:variant>
      <vt:variant>
        <vt:lpwstr/>
      </vt:variant>
      <vt:variant>
        <vt:lpwstr>_Toc376773106</vt:lpwstr>
      </vt:variant>
      <vt:variant>
        <vt:i4>1310771</vt:i4>
      </vt:variant>
      <vt:variant>
        <vt:i4>137</vt:i4>
      </vt:variant>
      <vt:variant>
        <vt:i4>0</vt:i4>
      </vt:variant>
      <vt:variant>
        <vt:i4>5</vt:i4>
      </vt:variant>
      <vt:variant>
        <vt:lpwstr/>
      </vt:variant>
      <vt:variant>
        <vt:lpwstr>_Toc376773105</vt:lpwstr>
      </vt:variant>
      <vt:variant>
        <vt:i4>1310771</vt:i4>
      </vt:variant>
      <vt:variant>
        <vt:i4>134</vt:i4>
      </vt:variant>
      <vt:variant>
        <vt:i4>0</vt:i4>
      </vt:variant>
      <vt:variant>
        <vt:i4>5</vt:i4>
      </vt:variant>
      <vt:variant>
        <vt:lpwstr/>
      </vt:variant>
      <vt:variant>
        <vt:lpwstr>_Toc376773104</vt:lpwstr>
      </vt:variant>
      <vt:variant>
        <vt:i4>1310771</vt:i4>
      </vt:variant>
      <vt:variant>
        <vt:i4>128</vt:i4>
      </vt:variant>
      <vt:variant>
        <vt:i4>0</vt:i4>
      </vt:variant>
      <vt:variant>
        <vt:i4>5</vt:i4>
      </vt:variant>
      <vt:variant>
        <vt:lpwstr/>
      </vt:variant>
      <vt:variant>
        <vt:lpwstr>_Toc376773103</vt:lpwstr>
      </vt:variant>
      <vt:variant>
        <vt:i4>1310771</vt:i4>
      </vt:variant>
      <vt:variant>
        <vt:i4>122</vt:i4>
      </vt:variant>
      <vt:variant>
        <vt:i4>0</vt:i4>
      </vt:variant>
      <vt:variant>
        <vt:i4>5</vt:i4>
      </vt:variant>
      <vt:variant>
        <vt:lpwstr/>
      </vt:variant>
      <vt:variant>
        <vt:lpwstr>_Toc376773102</vt:lpwstr>
      </vt:variant>
      <vt:variant>
        <vt:i4>1310771</vt:i4>
      </vt:variant>
      <vt:variant>
        <vt:i4>116</vt:i4>
      </vt:variant>
      <vt:variant>
        <vt:i4>0</vt:i4>
      </vt:variant>
      <vt:variant>
        <vt:i4>5</vt:i4>
      </vt:variant>
      <vt:variant>
        <vt:lpwstr/>
      </vt:variant>
      <vt:variant>
        <vt:lpwstr>_Toc376773101</vt:lpwstr>
      </vt:variant>
      <vt:variant>
        <vt:i4>1310771</vt:i4>
      </vt:variant>
      <vt:variant>
        <vt:i4>110</vt:i4>
      </vt:variant>
      <vt:variant>
        <vt:i4>0</vt:i4>
      </vt:variant>
      <vt:variant>
        <vt:i4>5</vt:i4>
      </vt:variant>
      <vt:variant>
        <vt:lpwstr/>
      </vt:variant>
      <vt:variant>
        <vt:lpwstr>_Toc376773100</vt:lpwstr>
      </vt:variant>
      <vt:variant>
        <vt:i4>1900594</vt:i4>
      </vt:variant>
      <vt:variant>
        <vt:i4>104</vt:i4>
      </vt:variant>
      <vt:variant>
        <vt:i4>0</vt:i4>
      </vt:variant>
      <vt:variant>
        <vt:i4>5</vt:i4>
      </vt:variant>
      <vt:variant>
        <vt:lpwstr/>
      </vt:variant>
      <vt:variant>
        <vt:lpwstr>_Toc376773099</vt:lpwstr>
      </vt:variant>
      <vt:variant>
        <vt:i4>1900594</vt:i4>
      </vt:variant>
      <vt:variant>
        <vt:i4>98</vt:i4>
      </vt:variant>
      <vt:variant>
        <vt:i4>0</vt:i4>
      </vt:variant>
      <vt:variant>
        <vt:i4>5</vt:i4>
      </vt:variant>
      <vt:variant>
        <vt:lpwstr/>
      </vt:variant>
      <vt:variant>
        <vt:lpwstr>_Toc376773098</vt:lpwstr>
      </vt:variant>
      <vt:variant>
        <vt:i4>1900594</vt:i4>
      </vt:variant>
      <vt:variant>
        <vt:i4>92</vt:i4>
      </vt:variant>
      <vt:variant>
        <vt:i4>0</vt:i4>
      </vt:variant>
      <vt:variant>
        <vt:i4>5</vt:i4>
      </vt:variant>
      <vt:variant>
        <vt:lpwstr/>
      </vt:variant>
      <vt:variant>
        <vt:lpwstr>_Toc376773097</vt:lpwstr>
      </vt:variant>
      <vt:variant>
        <vt:i4>1900594</vt:i4>
      </vt:variant>
      <vt:variant>
        <vt:i4>86</vt:i4>
      </vt:variant>
      <vt:variant>
        <vt:i4>0</vt:i4>
      </vt:variant>
      <vt:variant>
        <vt:i4>5</vt:i4>
      </vt:variant>
      <vt:variant>
        <vt:lpwstr/>
      </vt:variant>
      <vt:variant>
        <vt:lpwstr>_Toc376773096</vt:lpwstr>
      </vt:variant>
      <vt:variant>
        <vt:i4>1900594</vt:i4>
      </vt:variant>
      <vt:variant>
        <vt:i4>80</vt:i4>
      </vt:variant>
      <vt:variant>
        <vt:i4>0</vt:i4>
      </vt:variant>
      <vt:variant>
        <vt:i4>5</vt:i4>
      </vt:variant>
      <vt:variant>
        <vt:lpwstr/>
      </vt:variant>
      <vt:variant>
        <vt:lpwstr>_Toc376773095</vt:lpwstr>
      </vt:variant>
      <vt:variant>
        <vt:i4>1900594</vt:i4>
      </vt:variant>
      <vt:variant>
        <vt:i4>74</vt:i4>
      </vt:variant>
      <vt:variant>
        <vt:i4>0</vt:i4>
      </vt:variant>
      <vt:variant>
        <vt:i4>5</vt:i4>
      </vt:variant>
      <vt:variant>
        <vt:lpwstr/>
      </vt:variant>
      <vt:variant>
        <vt:lpwstr>_Toc376773094</vt:lpwstr>
      </vt:variant>
      <vt:variant>
        <vt:i4>1835058</vt:i4>
      </vt:variant>
      <vt:variant>
        <vt:i4>68</vt:i4>
      </vt:variant>
      <vt:variant>
        <vt:i4>0</vt:i4>
      </vt:variant>
      <vt:variant>
        <vt:i4>5</vt:i4>
      </vt:variant>
      <vt:variant>
        <vt:lpwstr/>
      </vt:variant>
      <vt:variant>
        <vt:lpwstr>_Toc376773089</vt:lpwstr>
      </vt:variant>
      <vt:variant>
        <vt:i4>1835058</vt:i4>
      </vt:variant>
      <vt:variant>
        <vt:i4>62</vt:i4>
      </vt:variant>
      <vt:variant>
        <vt:i4>0</vt:i4>
      </vt:variant>
      <vt:variant>
        <vt:i4>5</vt:i4>
      </vt:variant>
      <vt:variant>
        <vt:lpwstr/>
      </vt:variant>
      <vt:variant>
        <vt:lpwstr>_Toc376773088</vt:lpwstr>
      </vt:variant>
      <vt:variant>
        <vt:i4>1835058</vt:i4>
      </vt:variant>
      <vt:variant>
        <vt:i4>56</vt:i4>
      </vt:variant>
      <vt:variant>
        <vt:i4>0</vt:i4>
      </vt:variant>
      <vt:variant>
        <vt:i4>5</vt:i4>
      </vt:variant>
      <vt:variant>
        <vt:lpwstr/>
      </vt:variant>
      <vt:variant>
        <vt:lpwstr>_Toc376773087</vt:lpwstr>
      </vt:variant>
      <vt:variant>
        <vt:i4>1835058</vt:i4>
      </vt:variant>
      <vt:variant>
        <vt:i4>50</vt:i4>
      </vt:variant>
      <vt:variant>
        <vt:i4>0</vt:i4>
      </vt:variant>
      <vt:variant>
        <vt:i4>5</vt:i4>
      </vt:variant>
      <vt:variant>
        <vt:lpwstr/>
      </vt:variant>
      <vt:variant>
        <vt:lpwstr>_Toc376773086</vt:lpwstr>
      </vt:variant>
      <vt:variant>
        <vt:i4>1835058</vt:i4>
      </vt:variant>
      <vt:variant>
        <vt:i4>44</vt:i4>
      </vt:variant>
      <vt:variant>
        <vt:i4>0</vt:i4>
      </vt:variant>
      <vt:variant>
        <vt:i4>5</vt:i4>
      </vt:variant>
      <vt:variant>
        <vt:lpwstr/>
      </vt:variant>
      <vt:variant>
        <vt:lpwstr>_Toc376773085</vt:lpwstr>
      </vt:variant>
      <vt:variant>
        <vt:i4>1835058</vt:i4>
      </vt:variant>
      <vt:variant>
        <vt:i4>38</vt:i4>
      </vt:variant>
      <vt:variant>
        <vt:i4>0</vt:i4>
      </vt:variant>
      <vt:variant>
        <vt:i4>5</vt:i4>
      </vt:variant>
      <vt:variant>
        <vt:lpwstr/>
      </vt:variant>
      <vt:variant>
        <vt:lpwstr>_Toc376773084</vt:lpwstr>
      </vt:variant>
      <vt:variant>
        <vt:i4>1835058</vt:i4>
      </vt:variant>
      <vt:variant>
        <vt:i4>32</vt:i4>
      </vt:variant>
      <vt:variant>
        <vt:i4>0</vt:i4>
      </vt:variant>
      <vt:variant>
        <vt:i4>5</vt:i4>
      </vt:variant>
      <vt:variant>
        <vt:lpwstr/>
      </vt:variant>
      <vt:variant>
        <vt:lpwstr>_Toc376773083</vt:lpwstr>
      </vt:variant>
      <vt:variant>
        <vt:i4>1835058</vt:i4>
      </vt:variant>
      <vt:variant>
        <vt:i4>26</vt:i4>
      </vt:variant>
      <vt:variant>
        <vt:i4>0</vt:i4>
      </vt:variant>
      <vt:variant>
        <vt:i4>5</vt:i4>
      </vt:variant>
      <vt:variant>
        <vt:lpwstr/>
      </vt:variant>
      <vt:variant>
        <vt:lpwstr>_Toc376773082</vt:lpwstr>
      </vt:variant>
      <vt:variant>
        <vt:i4>1835058</vt:i4>
      </vt:variant>
      <vt:variant>
        <vt:i4>20</vt:i4>
      </vt:variant>
      <vt:variant>
        <vt:i4>0</vt:i4>
      </vt:variant>
      <vt:variant>
        <vt:i4>5</vt:i4>
      </vt:variant>
      <vt:variant>
        <vt:lpwstr/>
      </vt:variant>
      <vt:variant>
        <vt:lpwstr>_Toc376773081</vt:lpwstr>
      </vt:variant>
      <vt:variant>
        <vt:i4>1835058</vt:i4>
      </vt:variant>
      <vt:variant>
        <vt:i4>14</vt:i4>
      </vt:variant>
      <vt:variant>
        <vt:i4>0</vt:i4>
      </vt:variant>
      <vt:variant>
        <vt:i4>5</vt:i4>
      </vt:variant>
      <vt:variant>
        <vt:lpwstr/>
      </vt:variant>
      <vt:variant>
        <vt:lpwstr>_Toc376773080</vt:lpwstr>
      </vt:variant>
      <vt:variant>
        <vt:i4>1245234</vt:i4>
      </vt:variant>
      <vt:variant>
        <vt:i4>8</vt:i4>
      </vt:variant>
      <vt:variant>
        <vt:i4>0</vt:i4>
      </vt:variant>
      <vt:variant>
        <vt:i4>5</vt:i4>
      </vt:variant>
      <vt:variant>
        <vt:lpwstr/>
      </vt:variant>
      <vt:variant>
        <vt:lpwstr>_Toc376773079</vt:lpwstr>
      </vt:variant>
      <vt:variant>
        <vt:i4>1245234</vt:i4>
      </vt:variant>
      <vt:variant>
        <vt:i4>2</vt:i4>
      </vt:variant>
      <vt:variant>
        <vt:i4>0</vt:i4>
      </vt:variant>
      <vt:variant>
        <vt:i4>5</vt:i4>
      </vt:variant>
      <vt:variant>
        <vt:lpwstr/>
      </vt:variant>
      <vt:variant>
        <vt:lpwstr>_Toc376773078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hmyers</dc:creator>
  <cp:keywords/>
  <dc:description/>
  <cp:lastModifiedBy>IT - Raney, Ron</cp:lastModifiedBy>
  <cp:revision>2</cp:revision>
  <cp:lastPrinted>2013-06-11T20:47:00Z</cp:lastPrinted>
  <dcterms:created xsi:type="dcterms:W3CDTF">2021-07-22T18:37:00Z</dcterms:created>
  <dcterms:modified xsi:type="dcterms:W3CDTF">2021-07-22T18:37:00Z</dcterms:modified>
</cp:coreProperties>
</file>