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6E" w:rsidRDefault="00575C32" w:rsidP="00AD491E">
      <w:pPr>
        <w:jc w:val="both"/>
      </w:pPr>
      <w:r>
        <w:t xml:space="preserve">Douglas County Domestic Mediation Services is seeking to add </w:t>
      </w:r>
      <w:r w:rsidR="001542F8">
        <w:t xml:space="preserve">two mediators </w:t>
      </w:r>
      <w:r>
        <w:t>to its program.  As part of the program, mediators agree to accept cases on a rotating basis</w:t>
      </w:r>
      <w:r w:rsidR="00AD491E">
        <w:t xml:space="preserve">; </w:t>
      </w:r>
      <w:r>
        <w:t xml:space="preserve">mediation fees are </w:t>
      </w:r>
      <w:r w:rsidR="006C1FFD">
        <w:t xml:space="preserve">reduced and </w:t>
      </w:r>
      <w:r>
        <w:t xml:space="preserve">based upon a sliding scale where each party pays according to their individual income.  The program contemplates a total of four hours of mediation for each case.  </w:t>
      </w:r>
      <w:r w:rsidR="005F1D9F">
        <w:t xml:space="preserve">Local court rule requires parties to a contested case involving child custody, parenting schedules and/or parenting rights to attempt mediation prior to setting the case for final hearing.  </w:t>
      </w:r>
      <w:r>
        <w:t xml:space="preserve">The issue most often mediated in the program is parenting time. </w:t>
      </w:r>
      <w:r w:rsidR="00CD039C">
        <w:t xml:space="preserve"> </w:t>
      </w:r>
      <w:r w:rsidR="00C81467">
        <w:t xml:space="preserve">Domestic Mediators approved by the </w:t>
      </w:r>
      <w:r w:rsidR="00452CFA">
        <w:t xml:space="preserve">Kansas Supreme Court </w:t>
      </w:r>
      <w:r w:rsidR="00D16A8E">
        <w:t>for the 7</w:t>
      </w:r>
      <w:r w:rsidR="00D16A8E" w:rsidRPr="00D16A8E">
        <w:rPr>
          <w:vertAlign w:val="superscript"/>
        </w:rPr>
        <w:t>th</w:t>
      </w:r>
      <w:r w:rsidR="00D16A8E">
        <w:t xml:space="preserve"> Judicial District </w:t>
      </w:r>
      <w:r w:rsidR="00C81467">
        <w:t xml:space="preserve">may </w:t>
      </w:r>
      <w:r w:rsidR="00CD039C">
        <w:t>apply</w:t>
      </w:r>
      <w:r w:rsidR="00452CFA">
        <w:t xml:space="preserve"> by submitting a </w:t>
      </w:r>
      <w:r w:rsidR="00CD039C">
        <w:t xml:space="preserve">resume </w:t>
      </w:r>
      <w:r w:rsidR="00C81467">
        <w:t xml:space="preserve">by </w:t>
      </w:r>
      <w:r w:rsidR="001542F8">
        <w:t>June</w:t>
      </w:r>
      <w:r w:rsidR="00C81467">
        <w:t xml:space="preserve"> </w:t>
      </w:r>
      <w:r w:rsidR="001542F8">
        <w:t xml:space="preserve">14, 2019, </w:t>
      </w:r>
      <w:r w:rsidR="00CD039C">
        <w:t xml:space="preserve">to Katy Nitcher, District Court Trustee, </w:t>
      </w:r>
      <w:hyperlink r:id="rId4" w:history="1">
        <w:r w:rsidR="00D16A8E" w:rsidRPr="00A361B6">
          <w:rPr>
            <w:rStyle w:val="Hyperlink"/>
          </w:rPr>
          <w:t>knitcher@douglascountyks.org</w:t>
        </w:r>
      </w:hyperlink>
      <w:r w:rsidR="00CD039C">
        <w:t xml:space="preserve">.  </w:t>
      </w:r>
      <w:r>
        <w:t xml:space="preserve"> </w:t>
      </w:r>
    </w:p>
    <w:p w:rsidR="00575C32" w:rsidRDefault="00575C32"/>
    <w:p w:rsidR="00D16A8E" w:rsidRDefault="00575C32">
      <w:r>
        <w:t xml:space="preserve">Sliding scale information can be found in the program brochure at </w:t>
      </w:r>
      <w:hyperlink r:id="rId5" w:history="1">
        <w:r w:rsidR="00D16A8E" w:rsidRPr="00A361B6">
          <w:rPr>
            <w:rStyle w:val="Hyperlink"/>
          </w:rPr>
          <w:t>https://www.douglascountyks.org/sites/default/files/media/depts/court-</w:t>
        </w:r>
        <w:bookmarkStart w:id="0" w:name="_GoBack"/>
        <w:bookmarkEnd w:id="0"/>
        <w:r w:rsidR="00D16A8E" w:rsidRPr="00A361B6">
          <w:rPr>
            <w:rStyle w:val="Hyperlink"/>
          </w:rPr>
          <w:t>trustee/pdf/domestic-mediation.pdf</w:t>
        </w:r>
      </w:hyperlink>
    </w:p>
    <w:p w:rsidR="00D16A8E" w:rsidRDefault="00D16A8E"/>
    <w:p w:rsidR="00D16A8E" w:rsidRDefault="00D16A8E">
      <w:r>
        <w:t xml:space="preserve">General information about mediation in Douglas County can be found at </w:t>
      </w:r>
    </w:p>
    <w:p w:rsidR="00D16A8E" w:rsidRDefault="00AD491E">
      <w:hyperlink r:id="rId6" w:history="1">
        <w:r w:rsidR="00D16A8E" w:rsidRPr="00A361B6">
          <w:rPr>
            <w:rStyle w:val="Hyperlink"/>
          </w:rPr>
          <w:t>https://douglascountyks.org/depts/court-trustee/mediation-services</w:t>
        </w:r>
      </w:hyperlink>
    </w:p>
    <w:p w:rsidR="00D16A8E" w:rsidRDefault="00D16A8E"/>
    <w:p w:rsidR="00575C32" w:rsidRDefault="00575C32"/>
    <w:sectPr w:rsidR="00575C32" w:rsidSect="00442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75C32"/>
    <w:rsid w:val="001542F8"/>
    <w:rsid w:val="00181661"/>
    <w:rsid w:val="0044276E"/>
    <w:rsid w:val="00452CFA"/>
    <w:rsid w:val="00575C32"/>
    <w:rsid w:val="005F1D9F"/>
    <w:rsid w:val="006076EA"/>
    <w:rsid w:val="006C1FFD"/>
    <w:rsid w:val="00AD491E"/>
    <w:rsid w:val="00C81467"/>
    <w:rsid w:val="00CD039C"/>
    <w:rsid w:val="00D16A8E"/>
    <w:rsid w:val="00E254AC"/>
    <w:rsid w:val="00F2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7063F"/>
  <w15:docId w15:val="{44F429BC-3BDA-4584-B9E9-B759888C2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4AC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4A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4A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4A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4A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4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4A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4A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4A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4A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4A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4A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4A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254A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4A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4A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4A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4A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4AC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254A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254A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4A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254AC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254AC"/>
    <w:rPr>
      <w:b/>
      <w:bCs/>
    </w:rPr>
  </w:style>
  <w:style w:type="character" w:styleId="Emphasis">
    <w:name w:val="Emphasis"/>
    <w:basedOn w:val="DefaultParagraphFont"/>
    <w:uiPriority w:val="20"/>
    <w:qFormat/>
    <w:rsid w:val="00E254A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254AC"/>
    <w:rPr>
      <w:szCs w:val="32"/>
    </w:rPr>
  </w:style>
  <w:style w:type="paragraph" w:styleId="ListParagraph">
    <w:name w:val="List Paragraph"/>
    <w:basedOn w:val="Normal"/>
    <w:uiPriority w:val="34"/>
    <w:qFormat/>
    <w:rsid w:val="00E254A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254A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254A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4A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4AC"/>
    <w:rPr>
      <w:b/>
      <w:i/>
      <w:sz w:val="24"/>
    </w:rPr>
  </w:style>
  <w:style w:type="character" w:styleId="SubtleEmphasis">
    <w:name w:val="Subtle Emphasis"/>
    <w:uiPriority w:val="19"/>
    <w:qFormat/>
    <w:rsid w:val="00E254A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254A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254A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254A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254A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4A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D03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uglascountyks.org/depts/court-trustee/mediation-services" TargetMode="External"/><Relationship Id="rId5" Type="http://schemas.openxmlformats.org/officeDocument/2006/relationships/hyperlink" Target="https://www.douglascountyks.org/sites/default/files/media/depts/court-trustee/pdf/domestic-mediation.pdf" TargetMode="External"/><Relationship Id="rId4" Type="http://schemas.openxmlformats.org/officeDocument/2006/relationships/hyperlink" Target="mailto:knitcher@douglascountyk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Douglas County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knitcher</dc:creator>
  <cp:keywords/>
  <dc:description/>
  <cp:lastModifiedBy>DCT - Nitcher, Katy</cp:lastModifiedBy>
  <cp:revision>4</cp:revision>
  <dcterms:created xsi:type="dcterms:W3CDTF">2019-05-21T14:20:00Z</dcterms:created>
  <dcterms:modified xsi:type="dcterms:W3CDTF">2019-05-22T16:40:00Z</dcterms:modified>
</cp:coreProperties>
</file>