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9BA6A" w14:textId="77777777" w:rsidR="00D15F0D" w:rsidRPr="001C2471" w:rsidRDefault="00D15F0D" w:rsidP="00D15F0D">
      <w:pPr>
        <w:spacing w:line="240" w:lineRule="auto"/>
        <w:rPr>
          <w:rFonts w:cstheme="minorHAnsi"/>
          <w:b/>
          <w:sz w:val="28"/>
          <w:szCs w:val="28"/>
        </w:rPr>
      </w:pPr>
      <w:r w:rsidRPr="001C2471">
        <w:rPr>
          <w:rFonts w:cstheme="minorHAnsi"/>
          <w:b/>
          <w:noProof/>
        </w:rPr>
        <w:drawing>
          <wp:anchor distT="0" distB="0" distL="114300" distR="114300" simplePos="0" relativeHeight="251659264" behindDoc="1" locked="0" layoutInCell="1" allowOverlap="1" wp14:anchorId="10E7B229" wp14:editId="405235B7">
            <wp:simplePos x="0" y="0"/>
            <wp:positionH relativeFrom="margin">
              <wp:posOffset>5008245</wp:posOffset>
            </wp:positionH>
            <wp:positionV relativeFrom="page">
              <wp:posOffset>290195</wp:posOffset>
            </wp:positionV>
            <wp:extent cx="1173420" cy="962025"/>
            <wp:effectExtent l="0" t="0" r="8255" b="0"/>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73420" cy="962025"/>
                    </a:xfrm>
                    <a:prstGeom prst="rect">
                      <a:avLst/>
                    </a:prstGeom>
                  </pic:spPr>
                </pic:pic>
              </a:graphicData>
            </a:graphic>
            <wp14:sizeRelH relativeFrom="margin">
              <wp14:pctWidth>0</wp14:pctWidth>
            </wp14:sizeRelH>
            <wp14:sizeRelV relativeFrom="margin">
              <wp14:pctHeight>0</wp14:pctHeight>
            </wp14:sizeRelV>
          </wp:anchor>
        </w:drawing>
      </w:r>
      <w:r w:rsidRPr="001C2471">
        <w:rPr>
          <w:rFonts w:cstheme="minorHAnsi"/>
          <w:b/>
          <w:sz w:val="28"/>
          <w:szCs w:val="28"/>
        </w:rPr>
        <w:t>BZA</w:t>
      </w:r>
    </w:p>
    <w:p w14:paraId="2E513CF7" w14:textId="77777777" w:rsidR="00D15F0D" w:rsidRDefault="00D15F0D" w:rsidP="00D15F0D">
      <w:pPr>
        <w:pBdr>
          <w:bottom w:val="single" w:sz="12" w:space="1" w:color="auto"/>
        </w:pBdr>
        <w:tabs>
          <w:tab w:val="center" w:pos="4680"/>
          <w:tab w:val="right" w:pos="9360"/>
        </w:tabs>
        <w:spacing w:line="240" w:lineRule="auto"/>
      </w:pPr>
      <w:r w:rsidRPr="001C2471">
        <w:rPr>
          <w:rFonts w:cstheme="minorHAnsi"/>
          <w:sz w:val="24"/>
          <w:szCs w:val="24"/>
        </w:rPr>
        <w:t>Board of Zoning Appeals</w:t>
      </w:r>
      <w:r w:rsidRPr="001C2471">
        <w:rPr>
          <w:rFonts w:cstheme="minorHAnsi"/>
          <w:sz w:val="24"/>
          <w:szCs w:val="24"/>
        </w:rPr>
        <w:tab/>
      </w:r>
      <w:r>
        <w:rPr>
          <w:rFonts w:cstheme="minorHAnsi"/>
          <w:sz w:val="24"/>
          <w:szCs w:val="24"/>
        </w:rPr>
        <w:tab/>
      </w:r>
    </w:p>
    <w:p w14:paraId="7D9C9C01" w14:textId="77777777" w:rsidR="00D15F0D" w:rsidRPr="00183819" w:rsidRDefault="00D15F0D" w:rsidP="00D15F0D">
      <w:pPr>
        <w:spacing w:line="240" w:lineRule="auto"/>
        <w:contextualSpacing/>
        <w:jc w:val="center"/>
        <w:rPr>
          <w:rFonts w:ascii="Calibri" w:eastAsia="Calibri" w:hAnsi="Calibri" w:cs="Calibri"/>
          <w:b/>
          <w:sz w:val="24"/>
          <w:szCs w:val="24"/>
        </w:rPr>
      </w:pPr>
      <w:r w:rsidRPr="00183819">
        <w:rPr>
          <w:rFonts w:ascii="Calibri" w:eastAsia="Calibri" w:hAnsi="Calibri" w:cs="Calibri"/>
          <w:b/>
          <w:sz w:val="24"/>
          <w:szCs w:val="24"/>
        </w:rPr>
        <w:t>MINUTES</w:t>
      </w:r>
    </w:p>
    <w:p w14:paraId="7C19CF1E" w14:textId="77777777" w:rsidR="00D15F0D" w:rsidRPr="00183819" w:rsidRDefault="00D15F0D" w:rsidP="00D15F0D">
      <w:pPr>
        <w:spacing w:line="240" w:lineRule="auto"/>
        <w:contextualSpacing/>
        <w:jc w:val="center"/>
        <w:rPr>
          <w:rFonts w:ascii="Calibri" w:eastAsia="Calibri" w:hAnsi="Calibri" w:cs="Calibri"/>
          <w:b/>
          <w:sz w:val="24"/>
          <w:szCs w:val="24"/>
        </w:rPr>
      </w:pPr>
      <w:r w:rsidRPr="00183819">
        <w:rPr>
          <w:rFonts w:ascii="Calibri" w:eastAsia="Calibri" w:hAnsi="Calibri" w:cs="Calibri"/>
          <w:b/>
          <w:sz w:val="24"/>
          <w:szCs w:val="24"/>
        </w:rPr>
        <w:t>DOUGLAS COUNTY BOARD OF ZONING APPEALS</w:t>
      </w:r>
    </w:p>
    <w:p w14:paraId="052B9C60" w14:textId="548CA94F" w:rsidR="00D15F0D" w:rsidRPr="00183819" w:rsidRDefault="009E6AA5" w:rsidP="00D15F0D">
      <w:pPr>
        <w:spacing w:line="240" w:lineRule="auto"/>
        <w:contextualSpacing/>
        <w:jc w:val="center"/>
        <w:rPr>
          <w:rFonts w:ascii="Calibri" w:eastAsia="Calibri" w:hAnsi="Calibri" w:cs="Calibri"/>
          <w:sz w:val="24"/>
          <w:szCs w:val="24"/>
        </w:rPr>
      </w:pPr>
      <w:r>
        <w:rPr>
          <w:rFonts w:ascii="Calibri" w:eastAsia="Calibri" w:hAnsi="Calibri" w:cs="Calibri"/>
          <w:sz w:val="24"/>
          <w:szCs w:val="24"/>
        </w:rPr>
        <w:t>County Courthouse</w:t>
      </w:r>
      <w:r w:rsidR="00D15F0D" w:rsidRPr="00183819">
        <w:rPr>
          <w:rFonts w:ascii="Calibri" w:eastAsia="Calibri" w:hAnsi="Calibri" w:cs="Calibri"/>
          <w:sz w:val="24"/>
          <w:szCs w:val="24"/>
        </w:rPr>
        <w:t xml:space="preserve"> </w:t>
      </w:r>
      <w:r>
        <w:rPr>
          <w:rFonts w:ascii="Calibri" w:eastAsia="Calibri" w:hAnsi="Calibri" w:cs="Calibri"/>
          <w:sz w:val="24"/>
          <w:szCs w:val="24"/>
        </w:rPr>
        <w:t>–</w:t>
      </w:r>
      <w:r w:rsidR="00D15F0D" w:rsidRPr="00183819">
        <w:rPr>
          <w:rFonts w:ascii="Calibri" w:eastAsia="Calibri" w:hAnsi="Calibri" w:cs="Calibri"/>
          <w:sz w:val="24"/>
          <w:szCs w:val="24"/>
        </w:rPr>
        <w:t xml:space="preserve"> </w:t>
      </w:r>
      <w:r>
        <w:rPr>
          <w:rFonts w:ascii="Calibri" w:eastAsia="Calibri" w:hAnsi="Calibri" w:cs="Calibri"/>
          <w:sz w:val="24"/>
          <w:szCs w:val="24"/>
        </w:rPr>
        <w:t>Commission Chambers</w:t>
      </w:r>
      <w:r w:rsidR="00D15F0D" w:rsidRPr="00183819">
        <w:rPr>
          <w:rFonts w:ascii="Calibri" w:eastAsia="Calibri" w:hAnsi="Calibri" w:cs="Calibri"/>
          <w:sz w:val="24"/>
          <w:szCs w:val="24"/>
        </w:rPr>
        <w:t xml:space="preserve">, and by </w:t>
      </w:r>
      <w:r w:rsidR="00FE7E39">
        <w:rPr>
          <w:rFonts w:ascii="Calibri" w:eastAsia="Calibri" w:hAnsi="Calibri" w:cs="Calibri"/>
          <w:sz w:val="24"/>
          <w:szCs w:val="24"/>
        </w:rPr>
        <w:t>Zoom</w:t>
      </w:r>
    </w:p>
    <w:p w14:paraId="751AC6B2" w14:textId="18CB95B6" w:rsidR="00D15F0D" w:rsidRPr="00183819" w:rsidRDefault="009E6AA5" w:rsidP="00D15F0D">
      <w:pPr>
        <w:spacing w:line="240" w:lineRule="auto"/>
        <w:contextualSpacing/>
        <w:jc w:val="center"/>
        <w:rPr>
          <w:rFonts w:ascii="Calibri" w:eastAsia="Calibri" w:hAnsi="Calibri" w:cs="Calibri"/>
          <w:sz w:val="24"/>
          <w:szCs w:val="24"/>
        </w:rPr>
      </w:pPr>
      <w:r>
        <w:rPr>
          <w:rFonts w:ascii="Calibri" w:eastAsia="Calibri" w:hAnsi="Calibri" w:cs="Calibri"/>
          <w:sz w:val="24"/>
          <w:szCs w:val="24"/>
        </w:rPr>
        <w:t>1100 Massachusetts St</w:t>
      </w:r>
    </w:p>
    <w:p w14:paraId="1F4580DE" w14:textId="563E441F" w:rsidR="00D15F0D" w:rsidRPr="00183819" w:rsidRDefault="00D15F0D" w:rsidP="00D15F0D">
      <w:pPr>
        <w:spacing w:line="240" w:lineRule="auto"/>
        <w:contextualSpacing/>
        <w:jc w:val="center"/>
        <w:rPr>
          <w:rFonts w:ascii="Calibri" w:eastAsia="Calibri" w:hAnsi="Calibri" w:cs="Calibri"/>
          <w:b/>
          <w:sz w:val="24"/>
          <w:szCs w:val="24"/>
        </w:rPr>
      </w:pPr>
      <w:r w:rsidRPr="00183819">
        <w:rPr>
          <w:rFonts w:ascii="Calibri" w:eastAsia="Calibri" w:hAnsi="Calibri" w:cs="Calibri"/>
          <w:b/>
          <w:sz w:val="24"/>
          <w:szCs w:val="24"/>
        </w:rPr>
        <w:t xml:space="preserve">Monday, </w:t>
      </w:r>
      <w:r w:rsidR="006B6B19">
        <w:rPr>
          <w:rFonts w:ascii="Calibri" w:eastAsia="Calibri" w:hAnsi="Calibri" w:cs="Calibri"/>
          <w:b/>
          <w:sz w:val="24"/>
          <w:szCs w:val="24"/>
        </w:rPr>
        <w:t>November 17</w:t>
      </w:r>
      <w:r w:rsidRPr="00183819">
        <w:rPr>
          <w:rFonts w:ascii="Calibri" w:eastAsia="Calibri" w:hAnsi="Calibri" w:cs="Calibri"/>
          <w:b/>
          <w:sz w:val="24"/>
          <w:szCs w:val="24"/>
        </w:rPr>
        <w:t>, 202</w:t>
      </w:r>
      <w:r>
        <w:rPr>
          <w:rFonts w:ascii="Calibri" w:eastAsia="Calibri" w:hAnsi="Calibri" w:cs="Calibri"/>
          <w:b/>
          <w:sz w:val="24"/>
          <w:szCs w:val="24"/>
        </w:rPr>
        <w:t>5</w:t>
      </w:r>
    </w:p>
    <w:p w14:paraId="486D9532" w14:textId="77777777" w:rsidR="00D15F0D" w:rsidRPr="00183819" w:rsidRDefault="00D15F0D" w:rsidP="00D15F0D">
      <w:pPr>
        <w:spacing w:line="240" w:lineRule="auto"/>
        <w:contextualSpacing/>
        <w:jc w:val="center"/>
        <w:rPr>
          <w:rFonts w:ascii="Calibri" w:eastAsia="Calibri" w:hAnsi="Calibri" w:cs="Calibri"/>
          <w:sz w:val="24"/>
          <w:szCs w:val="24"/>
        </w:rPr>
      </w:pPr>
      <w:r w:rsidRPr="00183819">
        <w:rPr>
          <w:rFonts w:ascii="Calibri" w:eastAsia="Calibri" w:hAnsi="Calibri" w:cs="Calibri"/>
          <w:sz w:val="24"/>
          <w:szCs w:val="24"/>
        </w:rPr>
        <w:t>10:00 A.M.</w:t>
      </w:r>
    </w:p>
    <w:p w14:paraId="2F01831F" w14:textId="77777777" w:rsidR="00D15F0D" w:rsidRPr="009E6AA5" w:rsidRDefault="00D15F0D" w:rsidP="00D15F0D">
      <w:pPr>
        <w:jc w:val="both"/>
        <w:rPr>
          <w:rFonts w:ascii="Calibri" w:eastAsia="Calibri" w:hAnsi="Calibri" w:cs="Calibri"/>
          <w:b/>
          <w:sz w:val="24"/>
          <w:szCs w:val="24"/>
        </w:rPr>
      </w:pPr>
    </w:p>
    <w:p w14:paraId="3C2C8C21" w14:textId="2C6B3785" w:rsidR="00D64F7D" w:rsidRPr="009E6AA5" w:rsidRDefault="00D15F0D" w:rsidP="00D64F7D">
      <w:pPr>
        <w:ind w:left="2160" w:hanging="2160"/>
        <w:jc w:val="both"/>
        <w:rPr>
          <w:rFonts w:ascii="Calibri" w:eastAsia="Calibri" w:hAnsi="Calibri" w:cs="Calibri"/>
          <w:sz w:val="24"/>
          <w:szCs w:val="24"/>
        </w:rPr>
      </w:pPr>
      <w:r w:rsidRPr="009E6AA5">
        <w:rPr>
          <w:rFonts w:ascii="Calibri" w:eastAsia="Calibri" w:hAnsi="Calibri" w:cs="Calibri"/>
          <w:sz w:val="24"/>
          <w:szCs w:val="24"/>
        </w:rPr>
        <w:t>MEMBERS PRESENT:</w:t>
      </w:r>
      <w:r w:rsidRPr="009E6AA5">
        <w:rPr>
          <w:rFonts w:ascii="Calibri" w:eastAsia="Calibri" w:hAnsi="Calibri" w:cs="Calibri"/>
          <w:sz w:val="24"/>
          <w:szCs w:val="24"/>
        </w:rPr>
        <w:tab/>
      </w:r>
      <w:r w:rsidR="00EF2431">
        <w:rPr>
          <w:rFonts w:ascii="Calibri" w:eastAsia="Calibri" w:hAnsi="Calibri" w:cs="Calibri"/>
          <w:sz w:val="24"/>
          <w:szCs w:val="24"/>
        </w:rPr>
        <w:tab/>
      </w:r>
      <w:r w:rsidR="00EF2431">
        <w:rPr>
          <w:rFonts w:ascii="Calibri" w:eastAsia="Calibri" w:hAnsi="Calibri" w:cs="Calibri"/>
          <w:sz w:val="24"/>
          <w:szCs w:val="24"/>
        </w:rPr>
        <w:tab/>
      </w:r>
      <w:r w:rsidRPr="009E6AA5">
        <w:rPr>
          <w:rFonts w:ascii="Calibri" w:eastAsia="Calibri" w:hAnsi="Calibri" w:cs="Calibri"/>
          <w:sz w:val="24"/>
          <w:szCs w:val="24"/>
        </w:rPr>
        <w:t xml:space="preserve">Jerry Wohletz, Vice Chair; Rich Barr, </w:t>
      </w:r>
      <w:proofErr w:type="gramStart"/>
      <w:r w:rsidRPr="009E6AA5">
        <w:rPr>
          <w:rFonts w:ascii="Calibri" w:eastAsia="Calibri" w:hAnsi="Calibri" w:cs="Calibri"/>
          <w:sz w:val="24"/>
          <w:szCs w:val="24"/>
        </w:rPr>
        <w:t>Chair</w:t>
      </w:r>
      <w:r w:rsidR="00D64F7D">
        <w:rPr>
          <w:rFonts w:ascii="Calibri" w:eastAsia="Calibri" w:hAnsi="Calibri" w:cs="Calibri"/>
          <w:sz w:val="24"/>
          <w:szCs w:val="24"/>
        </w:rPr>
        <w:t>;</w:t>
      </w:r>
      <w:proofErr w:type="gramEnd"/>
      <w:r w:rsidR="00D64F7D">
        <w:rPr>
          <w:rFonts w:ascii="Calibri" w:eastAsia="Calibri" w:hAnsi="Calibri" w:cs="Calibri"/>
          <w:sz w:val="24"/>
          <w:szCs w:val="24"/>
        </w:rPr>
        <w:t xml:space="preserve"> </w:t>
      </w:r>
    </w:p>
    <w:p w14:paraId="680FFB93" w14:textId="283DC4BB" w:rsidR="00D15F0D" w:rsidRDefault="0033380D" w:rsidP="00AA32EA">
      <w:pPr>
        <w:spacing w:after="0" w:line="240" w:lineRule="auto"/>
        <w:ind w:left="2160" w:hanging="2160"/>
        <w:rPr>
          <w:rFonts w:ascii="Calibri" w:eastAsia="Calibri" w:hAnsi="Calibri" w:cs="Calibri"/>
          <w:sz w:val="24"/>
          <w:szCs w:val="24"/>
        </w:rPr>
      </w:pPr>
      <w:proofErr w:type="gramStart"/>
      <w:r w:rsidRPr="009E6AA5">
        <w:rPr>
          <w:rFonts w:ascii="Calibri" w:eastAsia="Calibri" w:hAnsi="Calibri" w:cs="Calibri"/>
          <w:sz w:val="24"/>
          <w:szCs w:val="24"/>
        </w:rPr>
        <w:t>MEMBERS</w:t>
      </w:r>
      <w:proofErr w:type="gramEnd"/>
      <w:r w:rsidRPr="009E6AA5">
        <w:rPr>
          <w:rFonts w:ascii="Calibri" w:eastAsia="Calibri" w:hAnsi="Calibri" w:cs="Calibri"/>
          <w:sz w:val="24"/>
          <w:szCs w:val="24"/>
        </w:rPr>
        <w:t xml:space="preserve"> PRESENT</w:t>
      </w:r>
      <w:r w:rsidR="00EF2431">
        <w:rPr>
          <w:rFonts w:ascii="Calibri" w:eastAsia="Calibri" w:hAnsi="Calibri" w:cs="Calibri"/>
          <w:sz w:val="24"/>
          <w:szCs w:val="24"/>
        </w:rPr>
        <w:t xml:space="preserve"> ONLINE</w:t>
      </w:r>
      <w:proofErr w:type="gramStart"/>
      <w:r>
        <w:rPr>
          <w:rFonts w:ascii="Calibri" w:eastAsia="Calibri" w:hAnsi="Calibri" w:cs="Calibri"/>
          <w:sz w:val="24"/>
          <w:szCs w:val="24"/>
        </w:rPr>
        <w:t xml:space="preserve">:  </w:t>
      </w:r>
      <w:r w:rsidR="00EF2431">
        <w:rPr>
          <w:rFonts w:ascii="Calibri" w:eastAsia="Calibri" w:hAnsi="Calibri" w:cs="Calibri"/>
          <w:sz w:val="24"/>
          <w:szCs w:val="24"/>
        </w:rPr>
        <w:tab/>
      </w:r>
      <w:proofErr w:type="gramEnd"/>
      <w:r w:rsidRPr="009E6AA5">
        <w:rPr>
          <w:rFonts w:ascii="Calibri" w:eastAsia="Calibri" w:hAnsi="Calibri" w:cs="Calibri"/>
          <w:sz w:val="24"/>
          <w:szCs w:val="24"/>
        </w:rPr>
        <w:t>Fadra Mitchell</w:t>
      </w:r>
    </w:p>
    <w:p w14:paraId="6EC69735" w14:textId="77777777" w:rsidR="0033380D" w:rsidRPr="009E6AA5" w:rsidRDefault="0033380D" w:rsidP="00AA32EA">
      <w:pPr>
        <w:spacing w:after="0" w:line="240" w:lineRule="auto"/>
        <w:ind w:left="2160" w:hanging="2160"/>
        <w:rPr>
          <w:rFonts w:ascii="Calibri" w:eastAsia="Calibri" w:hAnsi="Calibri" w:cs="Calibri"/>
          <w:sz w:val="24"/>
          <w:szCs w:val="24"/>
        </w:rPr>
      </w:pPr>
    </w:p>
    <w:p w14:paraId="483322E6" w14:textId="3F635CDC" w:rsidR="00D15F0D" w:rsidRPr="009E6AA5" w:rsidRDefault="00D15F0D" w:rsidP="00D15F0D">
      <w:pPr>
        <w:ind w:left="2160" w:hanging="2160"/>
        <w:jc w:val="both"/>
        <w:rPr>
          <w:rFonts w:ascii="Calibri" w:eastAsia="Calibri" w:hAnsi="Calibri" w:cs="Calibri"/>
          <w:sz w:val="24"/>
          <w:szCs w:val="24"/>
        </w:rPr>
      </w:pPr>
      <w:r w:rsidRPr="009E6AA5">
        <w:rPr>
          <w:rFonts w:ascii="Calibri" w:eastAsia="Calibri" w:hAnsi="Calibri" w:cs="Calibri"/>
          <w:sz w:val="24"/>
          <w:szCs w:val="24"/>
        </w:rPr>
        <w:t>MEMBERS ABSENT</w:t>
      </w:r>
      <w:proofErr w:type="gramStart"/>
      <w:r w:rsidRPr="009E6AA5">
        <w:rPr>
          <w:rFonts w:ascii="Calibri" w:eastAsia="Calibri" w:hAnsi="Calibri" w:cs="Calibri"/>
          <w:sz w:val="24"/>
          <w:szCs w:val="24"/>
        </w:rPr>
        <w:t xml:space="preserve">: </w:t>
      </w:r>
      <w:r w:rsidRPr="009E6AA5">
        <w:rPr>
          <w:rFonts w:ascii="Calibri" w:eastAsia="Calibri" w:hAnsi="Calibri" w:cs="Calibri"/>
          <w:sz w:val="24"/>
          <w:szCs w:val="24"/>
        </w:rPr>
        <w:tab/>
      </w:r>
      <w:r w:rsidR="0047082A">
        <w:rPr>
          <w:rFonts w:ascii="Calibri" w:eastAsia="Calibri" w:hAnsi="Calibri" w:cs="Calibri"/>
          <w:sz w:val="24"/>
          <w:szCs w:val="24"/>
        </w:rPr>
        <w:t>All</w:t>
      </w:r>
      <w:proofErr w:type="gramEnd"/>
      <w:r w:rsidR="0047082A">
        <w:rPr>
          <w:rFonts w:ascii="Calibri" w:eastAsia="Calibri" w:hAnsi="Calibri" w:cs="Calibri"/>
          <w:sz w:val="24"/>
          <w:szCs w:val="24"/>
        </w:rPr>
        <w:t xml:space="preserve"> present</w:t>
      </w:r>
    </w:p>
    <w:p w14:paraId="6CCEABFE" w14:textId="0432BC3C" w:rsidR="00D15F0D" w:rsidRDefault="00D15F0D" w:rsidP="00D15F0D">
      <w:pPr>
        <w:ind w:left="2160" w:hanging="2160"/>
        <w:jc w:val="both"/>
        <w:rPr>
          <w:rFonts w:ascii="Calibri" w:eastAsia="Calibri" w:hAnsi="Calibri" w:cs="Calibri"/>
          <w:sz w:val="24"/>
          <w:szCs w:val="24"/>
        </w:rPr>
      </w:pPr>
      <w:r w:rsidRPr="009E6AA5">
        <w:rPr>
          <w:rFonts w:ascii="Calibri" w:eastAsia="Calibri" w:hAnsi="Calibri" w:cs="Calibri"/>
          <w:sz w:val="24"/>
          <w:szCs w:val="24"/>
        </w:rPr>
        <w:t>STAFF PRESENT:</w:t>
      </w:r>
      <w:r w:rsidRPr="009E6AA5">
        <w:rPr>
          <w:rFonts w:ascii="Calibri" w:eastAsia="Calibri" w:hAnsi="Calibri" w:cs="Calibri"/>
          <w:sz w:val="24"/>
          <w:szCs w:val="24"/>
        </w:rPr>
        <w:tab/>
      </w:r>
      <w:r w:rsidR="00D64F7D">
        <w:rPr>
          <w:rFonts w:ascii="Calibri" w:eastAsia="Calibri" w:hAnsi="Calibri" w:cs="Calibri"/>
          <w:sz w:val="24"/>
          <w:szCs w:val="24"/>
        </w:rPr>
        <w:t>In Person</w:t>
      </w:r>
      <w:proofErr w:type="gramStart"/>
      <w:r w:rsidR="00D64F7D">
        <w:rPr>
          <w:rFonts w:ascii="Calibri" w:eastAsia="Calibri" w:hAnsi="Calibri" w:cs="Calibri"/>
          <w:sz w:val="24"/>
          <w:szCs w:val="24"/>
        </w:rPr>
        <w:t xml:space="preserve">:  </w:t>
      </w:r>
      <w:r w:rsidR="00304A44" w:rsidRPr="009E6AA5">
        <w:rPr>
          <w:rFonts w:ascii="Calibri" w:eastAsia="Calibri" w:hAnsi="Calibri" w:cs="Calibri"/>
          <w:sz w:val="24"/>
          <w:szCs w:val="24"/>
        </w:rPr>
        <w:t>Ben</w:t>
      </w:r>
      <w:proofErr w:type="gramEnd"/>
      <w:r w:rsidR="00304A44" w:rsidRPr="009E6AA5">
        <w:rPr>
          <w:rFonts w:ascii="Calibri" w:eastAsia="Calibri" w:hAnsi="Calibri" w:cs="Calibri"/>
          <w:sz w:val="24"/>
          <w:szCs w:val="24"/>
        </w:rPr>
        <w:t xml:space="preserve"> Harris, Zoning Administrator; </w:t>
      </w:r>
      <w:r w:rsidRPr="009E6AA5">
        <w:rPr>
          <w:rFonts w:ascii="Calibri" w:eastAsia="Calibri" w:hAnsi="Calibri" w:cs="Calibri"/>
          <w:sz w:val="24"/>
          <w:szCs w:val="24"/>
        </w:rPr>
        <w:t xml:space="preserve">Karl Bauer, County </w:t>
      </w:r>
      <w:proofErr w:type="gramStart"/>
      <w:r w:rsidRPr="009E6AA5">
        <w:rPr>
          <w:rFonts w:ascii="Calibri" w:eastAsia="Calibri" w:hAnsi="Calibri" w:cs="Calibri"/>
          <w:sz w:val="24"/>
          <w:szCs w:val="24"/>
        </w:rPr>
        <w:t>Planner;</w:t>
      </w:r>
      <w:proofErr w:type="gramEnd"/>
      <w:r w:rsidR="00E51F69" w:rsidRPr="009E6AA5">
        <w:rPr>
          <w:rFonts w:ascii="Calibri" w:eastAsia="Calibri" w:hAnsi="Calibri" w:cs="Calibri"/>
          <w:sz w:val="24"/>
          <w:szCs w:val="24"/>
        </w:rPr>
        <w:t xml:space="preserve"> </w:t>
      </w:r>
    </w:p>
    <w:p w14:paraId="2D12D6EB" w14:textId="037BC9A4" w:rsidR="00D64F7D" w:rsidRPr="0033380D" w:rsidRDefault="00D64F7D" w:rsidP="00D15F0D">
      <w:pPr>
        <w:ind w:left="2160" w:hanging="2160"/>
        <w:jc w:val="both"/>
        <w:rPr>
          <w:rFonts w:ascii="Calibri" w:eastAsia="Calibri" w:hAnsi="Calibri" w:cs="Calibri"/>
          <w:sz w:val="24"/>
          <w:szCs w:val="24"/>
        </w:rPr>
      </w:pPr>
      <w:r>
        <w:rPr>
          <w:rFonts w:ascii="Calibri" w:eastAsia="Calibri" w:hAnsi="Calibri" w:cs="Calibri"/>
          <w:sz w:val="24"/>
          <w:szCs w:val="24"/>
        </w:rPr>
        <w:tab/>
        <w:t xml:space="preserve">Online:  </w:t>
      </w:r>
      <w:r w:rsidR="004F198B">
        <w:rPr>
          <w:rFonts w:ascii="Calibri" w:eastAsia="Calibri" w:hAnsi="Calibri" w:cs="Calibri"/>
          <w:sz w:val="24"/>
          <w:szCs w:val="24"/>
        </w:rPr>
        <w:t xml:space="preserve">Amaya Dajani – Zoning </w:t>
      </w:r>
      <w:proofErr w:type="gramStart"/>
      <w:r w:rsidR="004F198B">
        <w:rPr>
          <w:rFonts w:ascii="Calibri" w:eastAsia="Calibri" w:hAnsi="Calibri" w:cs="Calibri"/>
          <w:sz w:val="24"/>
          <w:szCs w:val="24"/>
        </w:rPr>
        <w:t>Technician;</w:t>
      </w:r>
      <w:proofErr w:type="gramEnd"/>
      <w:r w:rsidR="00FE7E39">
        <w:rPr>
          <w:rFonts w:ascii="Calibri" w:eastAsia="Calibri" w:hAnsi="Calibri" w:cs="Calibri"/>
          <w:sz w:val="24"/>
          <w:szCs w:val="24"/>
        </w:rPr>
        <w:t xml:space="preserve"> </w:t>
      </w:r>
    </w:p>
    <w:p w14:paraId="51A22E3A" w14:textId="77777777" w:rsidR="00EF2431" w:rsidRDefault="00D15F0D" w:rsidP="0033380D">
      <w:pPr>
        <w:spacing w:after="120" w:line="240" w:lineRule="auto"/>
        <w:ind w:left="2160" w:hanging="2160"/>
        <w:contextualSpacing/>
        <w:jc w:val="both"/>
        <w:rPr>
          <w:rFonts w:ascii="Calibri" w:eastAsia="Calibri" w:hAnsi="Calibri" w:cs="Calibri"/>
          <w:sz w:val="24"/>
          <w:szCs w:val="24"/>
        </w:rPr>
      </w:pPr>
      <w:r w:rsidRPr="009E6AA5">
        <w:rPr>
          <w:rFonts w:ascii="Calibri" w:eastAsia="Calibri" w:hAnsi="Calibri" w:cs="Calibri"/>
          <w:sz w:val="24"/>
          <w:szCs w:val="24"/>
        </w:rPr>
        <w:t>PUBLIC PRESENT</w:t>
      </w:r>
      <w:proofErr w:type="gramStart"/>
      <w:r w:rsidRPr="009E6AA5">
        <w:rPr>
          <w:rFonts w:ascii="Calibri" w:eastAsia="Calibri" w:hAnsi="Calibri" w:cs="Calibri"/>
          <w:sz w:val="24"/>
          <w:szCs w:val="24"/>
        </w:rPr>
        <w:t xml:space="preserve">: </w:t>
      </w:r>
      <w:r w:rsidRPr="009E6AA5">
        <w:rPr>
          <w:rFonts w:ascii="Calibri" w:eastAsia="Calibri" w:hAnsi="Calibri" w:cs="Calibri"/>
          <w:sz w:val="24"/>
          <w:szCs w:val="24"/>
        </w:rPr>
        <w:tab/>
        <w:t>In</w:t>
      </w:r>
      <w:proofErr w:type="gramEnd"/>
      <w:r w:rsidRPr="009E6AA5">
        <w:rPr>
          <w:rFonts w:ascii="Calibri" w:eastAsia="Calibri" w:hAnsi="Calibri" w:cs="Calibri"/>
          <w:sz w:val="24"/>
          <w:szCs w:val="24"/>
        </w:rPr>
        <w:t xml:space="preserve"> Person: </w:t>
      </w:r>
    </w:p>
    <w:p w14:paraId="4B09DD75" w14:textId="124A5D54" w:rsidR="00EF2431" w:rsidRDefault="00F03DD9" w:rsidP="00EF2431">
      <w:pPr>
        <w:spacing w:after="120" w:line="240" w:lineRule="auto"/>
        <w:ind w:left="2160"/>
        <w:contextualSpacing/>
        <w:jc w:val="both"/>
        <w:rPr>
          <w:rFonts w:ascii="Calibri" w:eastAsia="Calibri" w:hAnsi="Calibri" w:cs="Calibri"/>
          <w:sz w:val="24"/>
          <w:szCs w:val="24"/>
        </w:rPr>
      </w:pPr>
      <w:r>
        <w:rPr>
          <w:rFonts w:ascii="Calibri" w:eastAsia="Calibri" w:hAnsi="Calibri" w:cs="Calibri"/>
          <w:sz w:val="24"/>
          <w:szCs w:val="24"/>
        </w:rPr>
        <w:t xml:space="preserve">Item </w:t>
      </w:r>
      <w:r w:rsidR="00EF2431" w:rsidRPr="009E6AA5">
        <w:rPr>
          <w:rFonts w:ascii="Calibri" w:eastAsia="Calibri" w:hAnsi="Calibri" w:cs="Calibri"/>
          <w:sz w:val="24"/>
          <w:szCs w:val="24"/>
        </w:rPr>
        <w:t>ZBZA-2025-000</w:t>
      </w:r>
      <w:r w:rsidR="00EF2431">
        <w:rPr>
          <w:rFonts w:ascii="Calibri" w:eastAsia="Calibri" w:hAnsi="Calibri" w:cs="Calibri"/>
          <w:sz w:val="24"/>
          <w:szCs w:val="24"/>
        </w:rPr>
        <w:t>5</w:t>
      </w:r>
      <w:proofErr w:type="gramStart"/>
      <w:r w:rsidR="00EF2431">
        <w:rPr>
          <w:rFonts w:ascii="Calibri" w:eastAsia="Calibri" w:hAnsi="Calibri" w:cs="Calibri"/>
          <w:sz w:val="24"/>
          <w:szCs w:val="24"/>
        </w:rPr>
        <w:t>:  Lydia</w:t>
      </w:r>
      <w:proofErr w:type="gramEnd"/>
      <w:r w:rsidR="00EF2431">
        <w:rPr>
          <w:rFonts w:ascii="Calibri" w:eastAsia="Calibri" w:hAnsi="Calibri" w:cs="Calibri"/>
          <w:sz w:val="24"/>
          <w:szCs w:val="24"/>
        </w:rPr>
        <w:t xml:space="preserve"> Orpin, Daniel Orpin, </w:t>
      </w:r>
    </w:p>
    <w:p w14:paraId="292F6824" w14:textId="38D36F10" w:rsidR="0033380D" w:rsidRPr="009E6AA5" w:rsidRDefault="00F03DD9" w:rsidP="00EF2431">
      <w:pPr>
        <w:spacing w:after="120" w:line="240" w:lineRule="auto"/>
        <w:ind w:left="2160"/>
        <w:contextualSpacing/>
        <w:jc w:val="both"/>
        <w:rPr>
          <w:rFonts w:ascii="Calibri" w:eastAsia="Calibri" w:hAnsi="Calibri" w:cs="Calibri"/>
          <w:sz w:val="24"/>
          <w:szCs w:val="24"/>
        </w:rPr>
      </w:pPr>
      <w:r>
        <w:rPr>
          <w:rFonts w:ascii="Calibri" w:eastAsia="Calibri" w:hAnsi="Calibri" w:cs="Calibri"/>
          <w:sz w:val="24"/>
          <w:szCs w:val="24"/>
        </w:rPr>
        <w:t xml:space="preserve">Items </w:t>
      </w:r>
      <w:r w:rsidR="00EF2431" w:rsidRPr="009E6AA5">
        <w:rPr>
          <w:rFonts w:ascii="Calibri" w:eastAsia="Calibri" w:hAnsi="Calibri" w:cs="Calibri"/>
          <w:sz w:val="24"/>
          <w:szCs w:val="24"/>
        </w:rPr>
        <w:t>ZBZA-2025-000</w:t>
      </w:r>
      <w:r w:rsidR="00EF2431">
        <w:rPr>
          <w:rFonts w:ascii="Calibri" w:eastAsia="Calibri" w:hAnsi="Calibri" w:cs="Calibri"/>
          <w:sz w:val="24"/>
          <w:szCs w:val="24"/>
        </w:rPr>
        <w:t xml:space="preserve">6; </w:t>
      </w:r>
      <w:r w:rsidR="00EF2431" w:rsidRPr="009E6AA5">
        <w:rPr>
          <w:rFonts w:ascii="Calibri" w:eastAsia="Calibri" w:hAnsi="Calibri" w:cs="Calibri"/>
          <w:sz w:val="24"/>
          <w:szCs w:val="24"/>
        </w:rPr>
        <w:t>ZBZA-2025-000</w:t>
      </w:r>
      <w:r w:rsidR="00EF2431">
        <w:rPr>
          <w:rFonts w:ascii="Calibri" w:eastAsia="Calibri" w:hAnsi="Calibri" w:cs="Calibri"/>
          <w:sz w:val="24"/>
          <w:szCs w:val="24"/>
        </w:rPr>
        <w:t>6:</w:t>
      </w:r>
      <w:r>
        <w:rPr>
          <w:rFonts w:ascii="Calibri" w:eastAsia="Calibri" w:hAnsi="Calibri" w:cs="Calibri"/>
          <w:sz w:val="24"/>
          <w:szCs w:val="24"/>
        </w:rPr>
        <w:t xml:space="preserve"> </w:t>
      </w:r>
      <w:r w:rsidR="0033380D">
        <w:rPr>
          <w:rFonts w:ascii="Calibri" w:eastAsia="Calibri" w:hAnsi="Calibri" w:cs="Calibri"/>
          <w:sz w:val="24"/>
          <w:szCs w:val="24"/>
        </w:rPr>
        <w:t>Nolan Pac</w:t>
      </w:r>
      <w:r w:rsidR="00AC0C96">
        <w:rPr>
          <w:rFonts w:ascii="Calibri" w:eastAsia="Calibri" w:hAnsi="Calibri" w:cs="Calibri"/>
          <w:sz w:val="24"/>
          <w:szCs w:val="24"/>
        </w:rPr>
        <w:t>k</w:t>
      </w:r>
      <w:r w:rsidR="0033380D">
        <w:rPr>
          <w:rFonts w:ascii="Calibri" w:eastAsia="Calibri" w:hAnsi="Calibri" w:cs="Calibri"/>
          <w:sz w:val="24"/>
          <w:szCs w:val="24"/>
        </w:rPr>
        <w:t xml:space="preserve">ard, </w:t>
      </w:r>
      <w:r>
        <w:rPr>
          <w:rFonts w:ascii="Calibri" w:eastAsia="Calibri" w:hAnsi="Calibri" w:cs="Calibri"/>
          <w:sz w:val="24"/>
          <w:szCs w:val="24"/>
        </w:rPr>
        <w:t xml:space="preserve">Stephanie Batchelder, </w:t>
      </w:r>
      <w:r w:rsidR="0033380D">
        <w:rPr>
          <w:rFonts w:ascii="Calibri" w:eastAsia="Calibri" w:hAnsi="Calibri" w:cs="Calibri"/>
          <w:sz w:val="24"/>
          <w:szCs w:val="24"/>
        </w:rPr>
        <w:t>Stan Hernly, Kaylee Nottestad.</w:t>
      </w:r>
    </w:p>
    <w:p w14:paraId="2430FF74" w14:textId="21E8BD3B" w:rsidR="00D15F0D" w:rsidRPr="00F03DD9" w:rsidRDefault="00D15F0D" w:rsidP="00D15F0D">
      <w:pPr>
        <w:spacing w:after="120" w:line="240" w:lineRule="auto"/>
        <w:ind w:left="2160" w:hanging="2160"/>
        <w:contextualSpacing/>
        <w:jc w:val="both"/>
        <w:rPr>
          <w:rFonts w:ascii="Calibri" w:eastAsia="Calibri" w:hAnsi="Calibri" w:cs="Calibri"/>
          <w:sz w:val="24"/>
          <w:szCs w:val="24"/>
        </w:rPr>
      </w:pPr>
      <w:r w:rsidRPr="009E6AA5">
        <w:rPr>
          <w:rFonts w:ascii="Calibri" w:eastAsia="Calibri" w:hAnsi="Calibri" w:cs="Calibri"/>
          <w:sz w:val="24"/>
          <w:szCs w:val="24"/>
        </w:rPr>
        <w:tab/>
      </w:r>
      <w:r w:rsidRPr="00F03DD9">
        <w:rPr>
          <w:rFonts w:ascii="Calibri" w:eastAsia="Calibri" w:hAnsi="Calibri" w:cs="Calibri"/>
          <w:sz w:val="24"/>
          <w:szCs w:val="24"/>
        </w:rPr>
        <w:t xml:space="preserve">Online: </w:t>
      </w:r>
      <w:r w:rsidR="0033380D" w:rsidRPr="00F03DD9">
        <w:rPr>
          <w:rFonts w:ascii="Calibri" w:eastAsia="Calibri" w:hAnsi="Calibri" w:cs="Calibri"/>
          <w:sz w:val="24"/>
          <w:szCs w:val="24"/>
        </w:rPr>
        <w:t xml:space="preserve">Kevin </w:t>
      </w:r>
      <w:proofErr w:type="gramStart"/>
      <w:r w:rsidR="0033380D" w:rsidRPr="00F03DD9">
        <w:rPr>
          <w:rFonts w:ascii="Calibri" w:eastAsia="Calibri" w:hAnsi="Calibri" w:cs="Calibri"/>
          <w:sz w:val="24"/>
          <w:szCs w:val="24"/>
        </w:rPr>
        <w:t>Markley;</w:t>
      </w:r>
      <w:proofErr w:type="gramEnd"/>
      <w:r w:rsidR="0033380D" w:rsidRPr="00F03DD9">
        <w:rPr>
          <w:rFonts w:ascii="Calibri" w:eastAsia="Calibri" w:hAnsi="Calibri" w:cs="Calibri"/>
          <w:sz w:val="24"/>
          <w:szCs w:val="24"/>
        </w:rPr>
        <w:t xml:space="preserve"> </w:t>
      </w:r>
    </w:p>
    <w:p w14:paraId="06C4BDF1" w14:textId="77777777" w:rsidR="00D15F0D" w:rsidRPr="00F03DD9" w:rsidRDefault="00D15F0D" w:rsidP="00D15F0D">
      <w:pPr>
        <w:spacing w:after="120" w:line="240" w:lineRule="auto"/>
        <w:ind w:left="2160" w:hanging="2160"/>
        <w:contextualSpacing/>
        <w:jc w:val="both"/>
        <w:rPr>
          <w:rFonts w:ascii="Calibri" w:eastAsia="Calibri" w:hAnsi="Calibri" w:cs="Calibri"/>
          <w:sz w:val="24"/>
          <w:szCs w:val="24"/>
        </w:rPr>
      </w:pPr>
    </w:p>
    <w:p w14:paraId="44B76DE3" w14:textId="42DA8F77" w:rsidR="00D15F0D" w:rsidRPr="009E6AA5" w:rsidRDefault="00354B5E" w:rsidP="004E6B5B">
      <w:pPr>
        <w:ind w:left="1440" w:firstLine="720"/>
        <w:jc w:val="both"/>
        <w:rPr>
          <w:rFonts w:ascii="Calibri" w:eastAsia="Calibri" w:hAnsi="Calibri" w:cs="Calibri"/>
          <w:sz w:val="24"/>
          <w:szCs w:val="24"/>
        </w:rPr>
      </w:pPr>
      <w:r w:rsidRPr="009E6AA5">
        <w:rPr>
          <w:rFonts w:ascii="Calibri" w:eastAsia="Calibri" w:hAnsi="Calibri" w:cs="Calibri"/>
          <w:sz w:val="24"/>
          <w:szCs w:val="24"/>
        </w:rPr>
        <w:t xml:space="preserve">Rich Barr </w:t>
      </w:r>
      <w:r w:rsidR="00D15F0D" w:rsidRPr="009E6AA5">
        <w:rPr>
          <w:rFonts w:ascii="Calibri" w:eastAsia="Calibri" w:hAnsi="Calibri" w:cs="Calibri"/>
          <w:sz w:val="24"/>
          <w:szCs w:val="24"/>
        </w:rPr>
        <w:t>called the meeting to order at 10:</w:t>
      </w:r>
      <w:r w:rsidR="00F14B60">
        <w:rPr>
          <w:rFonts w:ascii="Calibri" w:eastAsia="Calibri" w:hAnsi="Calibri" w:cs="Calibri"/>
          <w:sz w:val="24"/>
          <w:szCs w:val="24"/>
        </w:rPr>
        <w:t>10</w:t>
      </w:r>
      <w:r w:rsidR="00D15F0D" w:rsidRPr="009E6AA5">
        <w:rPr>
          <w:rFonts w:ascii="Calibri" w:eastAsia="Calibri" w:hAnsi="Calibri" w:cs="Calibri"/>
          <w:sz w:val="24"/>
          <w:szCs w:val="24"/>
        </w:rPr>
        <w:t xml:space="preserve"> a.m.</w:t>
      </w:r>
    </w:p>
    <w:p w14:paraId="4BFF852A" w14:textId="1B23C215" w:rsidR="00D15F0D" w:rsidRPr="009E6AA5" w:rsidRDefault="00354B5E" w:rsidP="004E6B5B">
      <w:pPr>
        <w:ind w:left="1440" w:firstLine="720"/>
        <w:jc w:val="both"/>
        <w:rPr>
          <w:rFonts w:ascii="Calibri" w:eastAsia="Calibri" w:hAnsi="Calibri" w:cs="Calibri"/>
          <w:sz w:val="24"/>
          <w:szCs w:val="24"/>
        </w:rPr>
      </w:pPr>
      <w:r w:rsidRPr="009E6AA5">
        <w:rPr>
          <w:rFonts w:ascii="Calibri" w:eastAsia="Calibri" w:hAnsi="Calibri" w:cs="Calibri"/>
          <w:sz w:val="24"/>
          <w:szCs w:val="24"/>
        </w:rPr>
        <w:t xml:space="preserve">Rich Barr then </w:t>
      </w:r>
      <w:r w:rsidR="00D15F0D" w:rsidRPr="009E6AA5">
        <w:rPr>
          <w:rFonts w:ascii="Calibri" w:eastAsia="Calibri" w:hAnsi="Calibri" w:cs="Calibri"/>
          <w:sz w:val="24"/>
          <w:szCs w:val="24"/>
        </w:rPr>
        <w:t>called roll, and a quorum was established</w:t>
      </w:r>
      <w:r w:rsidRPr="009E6AA5">
        <w:rPr>
          <w:rFonts w:ascii="Calibri" w:eastAsia="Calibri" w:hAnsi="Calibri" w:cs="Calibri"/>
          <w:sz w:val="24"/>
          <w:szCs w:val="24"/>
        </w:rPr>
        <w:t xml:space="preserve"> at 10:</w:t>
      </w:r>
      <w:r w:rsidR="00F14B60">
        <w:rPr>
          <w:rFonts w:ascii="Calibri" w:eastAsia="Calibri" w:hAnsi="Calibri" w:cs="Calibri"/>
          <w:sz w:val="24"/>
          <w:szCs w:val="24"/>
        </w:rPr>
        <w:t>10</w:t>
      </w:r>
      <w:r w:rsidR="0033380D">
        <w:rPr>
          <w:rFonts w:ascii="Calibri" w:eastAsia="Calibri" w:hAnsi="Calibri" w:cs="Calibri"/>
          <w:sz w:val="24"/>
          <w:szCs w:val="24"/>
        </w:rPr>
        <w:t xml:space="preserve"> </w:t>
      </w:r>
      <w:r w:rsidRPr="009E6AA5">
        <w:rPr>
          <w:rFonts w:ascii="Calibri" w:eastAsia="Calibri" w:hAnsi="Calibri" w:cs="Calibri"/>
          <w:sz w:val="24"/>
          <w:szCs w:val="24"/>
        </w:rPr>
        <w:t>a.m.</w:t>
      </w:r>
    </w:p>
    <w:p w14:paraId="24A48516" w14:textId="77777777" w:rsidR="00D15F0D" w:rsidRPr="009E6AA5" w:rsidRDefault="00D15F0D" w:rsidP="00D15F0D">
      <w:pPr>
        <w:ind w:left="2160" w:hanging="2160"/>
        <w:jc w:val="both"/>
        <w:rPr>
          <w:rFonts w:ascii="Calibri" w:eastAsia="Calibri" w:hAnsi="Calibri" w:cs="Calibri"/>
          <w:b/>
          <w:sz w:val="24"/>
          <w:szCs w:val="24"/>
        </w:rPr>
      </w:pPr>
      <w:r w:rsidRPr="009E6AA5">
        <w:rPr>
          <w:rFonts w:ascii="Calibri" w:eastAsia="Calibri" w:hAnsi="Calibri" w:cs="Calibri"/>
          <w:b/>
          <w:sz w:val="24"/>
          <w:szCs w:val="24"/>
          <w:u w:val="single"/>
        </w:rPr>
        <w:t>ITEM NO.  1:</w:t>
      </w:r>
      <w:r w:rsidRPr="009E6AA5">
        <w:rPr>
          <w:rFonts w:ascii="Calibri" w:eastAsia="Calibri" w:hAnsi="Calibri" w:cs="Calibri"/>
          <w:sz w:val="24"/>
          <w:szCs w:val="24"/>
        </w:rPr>
        <w:tab/>
      </w:r>
      <w:r w:rsidRPr="009E6AA5">
        <w:rPr>
          <w:rFonts w:ascii="Calibri" w:eastAsia="Calibri" w:hAnsi="Calibri" w:cs="Calibri"/>
          <w:b/>
          <w:sz w:val="24"/>
          <w:szCs w:val="24"/>
        </w:rPr>
        <w:t>MINUTES</w:t>
      </w:r>
    </w:p>
    <w:p w14:paraId="569254E3" w14:textId="56A7BC3F" w:rsidR="00D15F0D" w:rsidRPr="009E6AA5" w:rsidRDefault="00D15F0D" w:rsidP="00D15F0D">
      <w:pPr>
        <w:ind w:left="2160"/>
        <w:jc w:val="both"/>
        <w:rPr>
          <w:rFonts w:ascii="Calibri" w:eastAsia="Calibri" w:hAnsi="Calibri" w:cs="Calibri"/>
          <w:sz w:val="24"/>
          <w:szCs w:val="24"/>
        </w:rPr>
      </w:pPr>
      <w:r w:rsidRPr="009E6AA5">
        <w:rPr>
          <w:rFonts w:ascii="Calibri" w:eastAsia="Calibri" w:hAnsi="Calibri" w:cs="Calibri"/>
          <w:sz w:val="24"/>
          <w:szCs w:val="24"/>
        </w:rPr>
        <w:t xml:space="preserve">Approve, revise, or approve with conditions the </w:t>
      </w:r>
      <w:r w:rsidR="005331CC">
        <w:rPr>
          <w:rFonts w:ascii="Calibri" w:eastAsia="Calibri" w:hAnsi="Calibri" w:cs="Calibri"/>
          <w:sz w:val="24"/>
          <w:szCs w:val="24"/>
        </w:rPr>
        <w:t>September 15,</w:t>
      </w:r>
      <w:r w:rsidRPr="009E6AA5">
        <w:rPr>
          <w:rFonts w:ascii="Calibri" w:eastAsia="Calibri" w:hAnsi="Calibri" w:cs="Calibri"/>
          <w:sz w:val="24"/>
          <w:szCs w:val="24"/>
        </w:rPr>
        <w:t xml:space="preserve"> 2025, meeting minutes.</w:t>
      </w:r>
    </w:p>
    <w:p w14:paraId="46CF75A3" w14:textId="74097877" w:rsidR="00D15F0D" w:rsidRPr="009E6AA5" w:rsidRDefault="00F14B60" w:rsidP="00D15F0D">
      <w:pPr>
        <w:ind w:left="2160"/>
        <w:jc w:val="both"/>
        <w:rPr>
          <w:rFonts w:ascii="Calibri" w:eastAsia="Calibri" w:hAnsi="Calibri" w:cs="Calibri"/>
          <w:sz w:val="24"/>
          <w:szCs w:val="24"/>
        </w:rPr>
      </w:pPr>
      <w:r w:rsidRPr="009E6AA5">
        <w:rPr>
          <w:rFonts w:ascii="Calibri" w:eastAsia="Calibri" w:hAnsi="Calibri" w:cs="Calibri"/>
          <w:sz w:val="24"/>
          <w:szCs w:val="24"/>
        </w:rPr>
        <w:t xml:space="preserve">Fadra Mitchell </w:t>
      </w:r>
      <w:r w:rsidR="00FE7E39">
        <w:rPr>
          <w:rFonts w:ascii="Calibri" w:eastAsia="Calibri" w:hAnsi="Calibri" w:cs="Calibri"/>
          <w:sz w:val="24"/>
          <w:szCs w:val="24"/>
        </w:rPr>
        <w:t>moves</w:t>
      </w:r>
      <w:r w:rsidR="00D15F0D" w:rsidRPr="009E6AA5">
        <w:rPr>
          <w:rFonts w:ascii="Calibri" w:eastAsia="Calibri" w:hAnsi="Calibri" w:cs="Calibri"/>
          <w:sz w:val="24"/>
          <w:szCs w:val="24"/>
        </w:rPr>
        <w:t xml:space="preserve"> to approve </w:t>
      </w:r>
      <w:r w:rsidR="005331CC">
        <w:rPr>
          <w:rFonts w:ascii="Calibri" w:eastAsia="Calibri" w:hAnsi="Calibri" w:cs="Calibri"/>
          <w:sz w:val="24"/>
          <w:szCs w:val="24"/>
        </w:rPr>
        <w:t>September 15</w:t>
      </w:r>
      <w:r w:rsidR="00D15F0D" w:rsidRPr="009E6AA5">
        <w:rPr>
          <w:rFonts w:ascii="Calibri" w:eastAsia="Calibri" w:hAnsi="Calibri" w:cs="Calibri"/>
          <w:sz w:val="24"/>
          <w:szCs w:val="24"/>
        </w:rPr>
        <w:t xml:space="preserve">, </w:t>
      </w:r>
      <w:r w:rsidR="009E6AA5" w:rsidRPr="009E6AA5">
        <w:rPr>
          <w:rFonts w:ascii="Calibri" w:eastAsia="Calibri" w:hAnsi="Calibri" w:cs="Calibri"/>
          <w:sz w:val="24"/>
          <w:szCs w:val="24"/>
        </w:rPr>
        <w:t>2025,</w:t>
      </w:r>
      <w:r w:rsidR="00D15F0D" w:rsidRPr="009E6AA5">
        <w:rPr>
          <w:rFonts w:ascii="Calibri" w:eastAsia="Calibri" w:hAnsi="Calibri" w:cs="Calibri"/>
          <w:sz w:val="24"/>
          <w:szCs w:val="24"/>
        </w:rPr>
        <w:t xml:space="preserve"> minutes, </w:t>
      </w:r>
      <w:r w:rsidRPr="009E6AA5">
        <w:rPr>
          <w:rFonts w:ascii="Calibri" w:eastAsia="Calibri" w:hAnsi="Calibri" w:cs="Calibri"/>
          <w:sz w:val="24"/>
          <w:szCs w:val="24"/>
        </w:rPr>
        <w:t xml:space="preserve">Jerry Wohletz </w:t>
      </w:r>
      <w:r w:rsidR="00D15F0D" w:rsidRPr="009E6AA5">
        <w:rPr>
          <w:rFonts w:ascii="Calibri" w:eastAsia="Calibri" w:hAnsi="Calibri" w:cs="Calibri"/>
          <w:sz w:val="24"/>
          <w:szCs w:val="24"/>
        </w:rPr>
        <w:t xml:space="preserve">seconds.  Approved </w:t>
      </w:r>
      <w:r w:rsidR="005331CC">
        <w:rPr>
          <w:rFonts w:ascii="Calibri" w:eastAsia="Calibri" w:hAnsi="Calibri" w:cs="Calibri"/>
          <w:sz w:val="24"/>
          <w:szCs w:val="24"/>
        </w:rPr>
        <w:t>3</w:t>
      </w:r>
      <w:r w:rsidR="00D15F0D" w:rsidRPr="009E6AA5">
        <w:rPr>
          <w:rFonts w:ascii="Calibri" w:eastAsia="Calibri" w:hAnsi="Calibri" w:cs="Calibri"/>
          <w:sz w:val="24"/>
          <w:szCs w:val="24"/>
        </w:rPr>
        <w:t xml:space="preserve">-0.  </w:t>
      </w:r>
    </w:p>
    <w:p w14:paraId="1FE0BAA5" w14:textId="77777777" w:rsidR="00D15F0D" w:rsidRPr="009E6AA5" w:rsidRDefault="00D15F0D" w:rsidP="00D15F0D">
      <w:pPr>
        <w:ind w:left="2160" w:hanging="2160"/>
        <w:jc w:val="both"/>
        <w:rPr>
          <w:rFonts w:ascii="Calibri" w:eastAsia="Calibri" w:hAnsi="Calibri" w:cs="Calibri"/>
          <w:sz w:val="24"/>
          <w:szCs w:val="24"/>
        </w:rPr>
      </w:pPr>
      <w:r w:rsidRPr="009E6AA5">
        <w:rPr>
          <w:rFonts w:ascii="Calibri" w:eastAsia="Calibri" w:hAnsi="Calibri" w:cs="Calibri"/>
          <w:b/>
          <w:sz w:val="24"/>
          <w:szCs w:val="24"/>
          <w:u w:val="single"/>
        </w:rPr>
        <w:t>ITEM NO.  2:</w:t>
      </w:r>
      <w:r w:rsidRPr="009E6AA5">
        <w:rPr>
          <w:rFonts w:ascii="Calibri" w:eastAsia="Calibri" w:hAnsi="Calibri" w:cs="Calibri"/>
          <w:b/>
          <w:sz w:val="24"/>
          <w:szCs w:val="24"/>
        </w:rPr>
        <w:tab/>
      </w:r>
      <w:r w:rsidRPr="009E6AA5">
        <w:rPr>
          <w:rFonts w:ascii="Calibri" w:eastAsia="Calibri" w:hAnsi="Calibri" w:cs="Calibri"/>
          <w:b/>
          <w:caps/>
          <w:sz w:val="24"/>
          <w:szCs w:val="24"/>
        </w:rPr>
        <w:t>Disclosure of Ex Parte Communications</w:t>
      </w:r>
    </w:p>
    <w:p w14:paraId="0B6509E9" w14:textId="77777777" w:rsidR="00D15F0D" w:rsidRPr="009E6AA5" w:rsidRDefault="00D15F0D" w:rsidP="00D15F0D">
      <w:pPr>
        <w:ind w:left="2160"/>
        <w:jc w:val="both"/>
        <w:rPr>
          <w:rFonts w:ascii="Calibri" w:eastAsia="Calibri" w:hAnsi="Calibri" w:cs="Calibri"/>
          <w:sz w:val="24"/>
          <w:szCs w:val="24"/>
        </w:rPr>
      </w:pPr>
      <w:r w:rsidRPr="009E6AA5">
        <w:rPr>
          <w:rFonts w:ascii="Calibri" w:eastAsia="Calibri" w:hAnsi="Calibri" w:cs="Calibri"/>
          <w:sz w:val="24"/>
          <w:szCs w:val="24"/>
        </w:rPr>
        <w:t>Chair asks Board members for disclosure of any ex-parte communications on the items on the agenda.</w:t>
      </w:r>
    </w:p>
    <w:p w14:paraId="6F222957" w14:textId="6F9FA13A" w:rsidR="004F198B" w:rsidRDefault="00D15F0D" w:rsidP="00F03DD9">
      <w:pPr>
        <w:ind w:left="2160"/>
        <w:jc w:val="both"/>
        <w:rPr>
          <w:rFonts w:ascii="Calibri" w:eastAsia="Calibri" w:hAnsi="Calibri" w:cs="Calibri"/>
          <w:sz w:val="24"/>
          <w:szCs w:val="24"/>
        </w:rPr>
      </w:pPr>
      <w:r w:rsidRPr="009E6AA5">
        <w:rPr>
          <w:rFonts w:ascii="Calibri" w:eastAsia="Calibri" w:hAnsi="Calibri" w:cs="Calibri"/>
          <w:sz w:val="24"/>
          <w:szCs w:val="24"/>
        </w:rPr>
        <w:t>None heard</w:t>
      </w:r>
    </w:p>
    <w:p w14:paraId="44380A38" w14:textId="77777777" w:rsidR="00F03DD9" w:rsidRPr="00F03DD9" w:rsidRDefault="00F03DD9" w:rsidP="00F03DD9">
      <w:pPr>
        <w:ind w:left="2160"/>
        <w:jc w:val="both"/>
        <w:rPr>
          <w:rFonts w:ascii="Calibri" w:eastAsia="Calibri" w:hAnsi="Calibri" w:cs="Calibri"/>
          <w:sz w:val="24"/>
          <w:szCs w:val="24"/>
        </w:rPr>
      </w:pPr>
    </w:p>
    <w:p w14:paraId="7F46D368" w14:textId="59C1ADF3" w:rsidR="00F03DD9" w:rsidRDefault="00F03DD9" w:rsidP="00F03DD9">
      <w:pPr>
        <w:spacing w:after="120" w:line="240" w:lineRule="auto"/>
        <w:contextualSpacing/>
        <w:jc w:val="both"/>
        <w:rPr>
          <w:rFonts w:ascii="Calibri" w:eastAsia="Calibri" w:hAnsi="Calibri" w:cs="Calibri"/>
          <w:b/>
          <w:bCs/>
          <w:sz w:val="24"/>
          <w:szCs w:val="24"/>
        </w:rPr>
      </w:pPr>
      <w:r w:rsidRPr="009E6AA5">
        <w:rPr>
          <w:rFonts w:ascii="Calibri" w:eastAsia="Calibri" w:hAnsi="Calibri" w:cs="Calibri"/>
          <w:b/>
          <w:bCs/>
          <w:sz w:val="24"/>
          <w:szCs w:val="24"/>
        </w:rPr>
        <w:lastRenderedPageBreak/>
        <w:t>MEETING MINUTES:</w:t>
      </w:r>
    </w:p>
    <w:p w14:paraId="54BEFABC" w14:textId="77777777" w:rsidR="00F03DD9" w:rsidRDefault="00F03DD9" w:rsidP="00F03DD9">
      <w:pPr>
        <w:spacing w:after="120" w:line="240" w:lineRule="auto"/>
        <w:contextualSpacing/>
        <w:jc w:val="both"/>
        <w:rPr>
          <w:rFonts w:ascii="Calibri" w:eastAsia="Calibri" w:hAnsi="Calibri" w:cs="Calibri"/>
          <w:b/>
          <w:bCs/>
          <w:sz w:val="24"/>
          <w:szCs w:val="24"/>
        </w:rPr>
      </w:pPr>
    </w:p>
    <w:p w14:paraId="4F09FF94" w14:textId="1785B393" w:rsidR="00D15F0D" w:rsidRPr="009E6AA5" w:rsidRDefault="00D15F0D" w:rsidP="00D15F0D">
      <w:pPr>
        <w:jc w:val="center"/>
        <w:rPr>
          <w:rFonts w:ascii="Calibri" w:eastAsia="Calibri" w:hAnsi="Calibri" w:cs="Calibri"/>
          <w:b/>
          <w:bCs/>
          <w:sz w:val="24"/>
          <w:szCs w:val="24"/>
        </w:rPr>
      </w:pPr>
      <w:r w:rsidRPr="009E6AA5">
        <w:rPr>
          <w:rFonts w:ascii="Calibri" w:eastAsia="Calibri" w:hAnsi="Calibri" w:cs="Calibri"/>
          <w:b/>
          <w:bCs/>
          <w:sz w:val="24"/>
          <w:szCs w:val="24"/>
        </w:rPr>
        <w:t>VARIANCE REQUESTS</w:t>
      </w:r>
    </w:p>
    <w:p w14:paraId="63AA71F1" w14:textId="77777777" w:rsidR="009E0C7A" w:rsidRPr="009E0C7A" w:rsidRDefault="00304A44" w:rsidP="009E0C7A">
      <w:pPr>
        <w:spacing w:after="120" w:line="240" w:lineRule="auto"/>
        <w:contextualSpacing/>
        <w:jc w:val="both"/>
        <w:rPr>
          <w:rFonts w:ascii="Calibri" w:eastAsia="Calibri" w:hAnsi="Calibri" w:cs="Calibri"/>
        </w:rPr>
      </w:pPr>
      <w:r w:rsidRPr="009E6AA5">
        <w:rPr>
          <w:rFonts w:ascii="Calibri" w:eastAsia="Calibri" w:hAnsi="Calibri" w:cs="Calibri"/>
          <w:b/>
          <w:bCs/>
          <w:sz w:val="24"/>
          <w:szCs w:val="24"/>
          <w:u w:val="single"/>
        </w:rPr>
        <w:t>ITEM NO. 3</w:t>
      </w:r>
      <w:proofErr w:type="gramStart"/>
      <w:r w:rsidRPr="009E6AA5">
        <w:rPr>
          <w:rFonts w:ascii="Calibri" w:eastAsia="Calibri" w:hAnsi="Calibri" w:cs="Calibri"/>
          <w:b/>
          <w:bCs/>
          <w:sz w:val="24"/>
          <w:szCs w:val="24"/>
          <w:u w:val="single"/>
        </w:rPr>
        <w:t>:</w:t>
      </w:r>
      <w:r w:rsidRPr="009E6AA5">
        <w:rPr>
          <w:rFonts w:ascii="Calibri" w:eastAsia="Calibri" w:hAnsi="Calibri" w:cs="Calibri"/>
          <w:sz w:val="24"/>
          <w:szCs w:val="24"/>
        </w:rPr>
        <w:t xml:space="preserve">  ZBZA</w:t>
      </w:r>
      <w:proofErr w:type="gramEnd"/>
      <w:r w:rsidRPr="009E6AA5">
        <w:rPr>
          <w:rFonts w:ascii="Calibri" w:eastAsia="Calibri" w:hAnsi="Calibri" w:cs="Calibri"/>
          <w:sz w:val="24"/>
          <w:szCs w:val="24"/>
        </w:rPr>
        <w:t>-2025-000</w:t>
      </w:r>
      <w:r w:rsidR="009E0C7A">
        <w:rPr>
          <w:rFonts w:ascii="Calibri" w:eastAsia="Calibri" w:hAnsi="Calibri" w:cs="Calibri"/>
          <w:sz w:val="24"/>
          <w:szCs w:val="24"/>
        </w:rPr>
        <w:t>5</w:t>
      </w:r>
      <w:r w:rsidRPr="009E6AA5">
        <w:rPr>
          <w:rFonts w:ascii="Calibri" w:eastAsia="Calibri" w:hAnsi="Calibri" w:cs="Calibri"/>
          <w:sz w:val="24"/>
          <w:szCs w:val="24"/>
        </w:rPr>
        <w:t xml:space="preserve"> - </w:t>
      </w:r>
      <w:r w:rsidR="009E0C7A" w:rsidRPr="009E0C7A">
        <w:rPr>
          <w:rFonts w:ascii="Calibri" w:eastAsia="Calibri" w:hAnsi="Calibri" w:cs="Calibri"/>
        </w:rPr>
        <w:t xml:space="preserve">A </w:t>
      </w:r>
      <w:r w:rsidR="009E0C7A" w:rsidRPr="009E0C7A">
        <w:rPr>
          <w:rFonts w:ascii="Calibri" w:eastAsia="Calibri" w:hAnsi="Calibri" w:cs="Calibri"/>
          <w:u w:val="single"/>
        </w:rPr>
        <w:t>VARIANCE</w:t>
      </w:r>
      <w:r w:rsidR="009E0C7A" w:rsidRPr="009E0C7A">
        <w:rPr>
          <w:rFonts w:ascii="Calibri" w:eastAsia="Calibri" w:hAnsi="Calibri" w:cs="Calibri"/>
        </w:rPr>
        <w:t xml:space="preserve"> request under the terms of the </w:t>
      </w:r>
      <w:r w:rsidR="009E0C7A" w:rsidRPr="009E0C7A">
        <w:rPr>
          <w:rFonts w:ascii="Calibri" w:eastAsia="Calibri" w:hAnsi="Calibri" w:cs="Calibri"/>
          <w:i/>
        </w:rPr>
        <w:t>Zoning and Land Use Regulations for the Unincorporated Territory of Douglas County, Kansas</w:t>
      </w:r>
      <w:r w:rsidR="009E0C7A" w:rsidRPr="009E0C7A">
        <w:rPr>
          <w:rFonts w:ascii="Calibri" w:eastAsia="Calibri" w:hAnsi="Calibri" w:cs="Calibri"/>
        </w:rPr>
        <w:t>, from Daniel Orpin requesting a Variance to allow a reduction of the required setback from 210 feet to approximately 160 feet for a pool, located at 867 E 1650 Rd.</w:t>
      </w:r>
    </w:p>
    <w:p w14:paraId="1CE20BCF" w14:textId="77777777" w:rsidR="009E0C7A" w:rsidRPr="009E0C7A" w:rsidRDefault="009E0C7A" w:rsidP="009E0C7A">
      <w:pPr>
        <w:spacing w:after="120" w:line="240" w:lineRule="auto"/>
        <w:contextualSpacing/>
        <w:jc w:val="both"/>
        <w:rPr>
          <w:rFonts w:ascii="Calibri" w:eastAsia="Calibri" w:hAnsi="Calibri" w:cs="Calibri"/>
          <w:highlight w:val="yellow"/>
        </w:rPr>
      </w:pPr>
    </w:p>
    <w:p w14:paraId="26EBD533" w14:textId="77777777" w:rsidR="009E0C7A" w:rsidRPr="009E0C7A" w:rsidRDefault="009E0C7A" w:rsidP="009E0C7A">
      <w:pPr>
        <w:spacing w:after="120" w:line="240" w:lineRule="auto"/>
        <w:ind w:left="4320" w:hanging="3600"/>
        <w:contextualSpacing/>
        <w:jc w:val="both"/>
        <w:rPr>
          <w:rFonts w:ascii="Calibri" w:eastAsia="Times New Roman" w:hAnsi="Calibri" w:cs="Calibri"/>
          <w:szCs w:val="32"/>
        </w:rPr>
      </w:pPr>
      <w:r w:rsidRPr="009E0C7A">
        <w:rPr>
          <w:rFonts w:ascii="Calibri" w:eastAsia="Times New Roman" w:hAnsi="Calibri" w:cs="Times New Roman"/>
          <w:b/>
          <w:szCs w:val="32"/>
        </w:rPr>
        <w:t>APPLICANT/OWNER:</w:t>
      </w:r>
      <w:r w:rsidRPr="009E0C7A">
        <w:rPr>
          <w:rFonts w:ascii="Calibri" w:eastAsia="Calibri" w:hAnsi="Calibri" w:cs="Calibri"/>
          <w:b/>
          <w:bCs/>
        </w:rPr>
        <w:tab/>
      </w:r>
      <w:r w:rsidRPr="009E0C7A">
        <w:rPr>
          <w:rFonts w:ascii="Calibri" w:eastAsia="Calibri" w:hAnsi="Calibri" w:cs="Calibri"/>
        </w:rPr>
        <w:t>Daniel Orpin, applicant/Daniel and Lydia Orpin, owners</w:t>
      </w:r>
    </w:p>
    <w:p w14:paraId="405EC691" w14:textId="77777777" w:rsidR="009E0C7A" w:rsidRPr="009E0C7A" w:rsidRDefault="009E0C7A" w:rsidP="009E0C7A">
      <w:pPr>
        <w:spacing w:after="120" w:line="240" w:lineRule="auto"/>
        <w:ind w:left="4320" w:hanging="3600"/>
        <w:contextualSpacing/>
        <w:jc w:val="both"/>
        <w:rPr>
          <w:rFonts w:ascii="Calibri" w:eastAsia="Calibri" w:hAnsi="Calibri" w:cs="Calibri"/>
        </w:rPr>
      </w:pPr>
      <w:r w:rsidRPr="009E0C7A">
        <w:rPr>
          <w:rFonts w:ascii="Calibri" w:eastAsia="Times New Roman" w:hAnsi="Calibri" w:cs="Times New Roman"/>
          <w:b/>
          <w:szCs w:val="32"/>
        </w:rPr>
        <w:t>LOCATION:</w:t>
      </w:r>
      <w:r w:rsidRPr="009E0C7A">
        <w:rPr>
          <w:rFonts w:ascii="Calibri" w:eastAsia="Calibri" w:hAnsi="Calibri" w:cs="Calibri"/>
        </w:rPr>
        <w:tab/>
        <w:t>867 E 1650 Rd (Plate № 700027-02)</w:t>
      </w:r>
    </w:p>
    <w:p w14:paraId="0EF475A1" w14:textId="77777777" w:rsidR="009E0C7A" w:rsidRPr="009E0C7A" w:rsidRDefault="009E0C7A" w:rsidP="009E0C7A">
      <w:pPr>
        <w:spacing w:after="120" w:line="240" w:lineRule="auto"/>
        <w:ind w:left="720"/>
        <w:contextualSpacing/>
        <w:jc w:val="both"/>
        <w:rPr>
          <w:rFonts w:ascii="Calibri" w:eastAsia="Calibri" w:hAnsi="Calibri" w:cs="Calibri"/>
        </w:rPr>
      </w:pPr>
      <w:r w:rsidRPr="009E0C7A">
        <w:rPr>
          <w:rFonts w:ascii="Calibri" w:eastAsia="Times New Roman" w:hAnsi="Calibri" w:cs="Times New Roman"/>
          <w:b/>
          <w:szCs w:val="32"/>
        </w:rPr>
        <w:t xml:space="preserve">AREA: </w:t>
      </w:r>
      <w:r w:rsidRPr="009E0C7A">
        <w:rPr>
          <w:rFonts w:ascii="Calibri" w:eastAsia="Times New Roman" w:hAnsi="Calibri" w:cs="Times New Roman"/>
          <w:b/>
          <w:szCs w:val="32"/>
        </w:rPr>
        <w:tab/>
      </w:r>
      <w:r w:rsidRPr="009E0C7A">
        <w:rPr>
          <w:rFonts w:ascii="Calibri" w:eastAsia="Calibri" w:hAnsi="Calibri" w:cs="Calibri"/>
          <w:b/>
          <w:bCs/>
        </w:rPr>
        <w:tab/>
      </w:r>
      <w:r w:rsidRPr="009E0C7A">
        <w:rPr>
          <w:rFonts w:ascii="Calibri" w:eastAsia="Calibri" w:hAnsi="Calibri" w:cs="Calibri"/>
          <w:b/>
          <w:bCs/>
        </w:rPr>
        <w:tab/>
      </w:r>
      <w:r w:rsidRPr="009E0C7A">
        <w:rPr>
          <w:rFonts w:ascii="Calibri" w:eastAsia="Calibri" w:hAnsi="Calibri" w:cs="Calibri"/>
          <w:b/>
          <w:bCs/>
        </w:rPr>
        <w:tab/>
      </w:r>
      <w:r w:rsidRPr="009E0C7A">
        <w:rPr>
          <w:rFonts w:ascii="Calibri" w:eastAsia="Calibri" w:hAnsi="Calibri" w:cs="Calibri"/>
          <w:b/>
          <w:bCs/>
        </w:rPr>
        <w:tab/>
      </w:r>
      <w:r w:rsidRPr="009E0C7A">
        <w:rPr>
          <w:rFonts w:ascii="Calibri" w:eastAsia="Calibri" w:hAnsi="Calibri" w:cs="Calibri"/>
          <w:bCs/>
        </w:rPr>
        <w:t>18.48 acres</w:t>
      </w:r>
    </w:p>
    <w:p w14:paraId="535169DE" w14:textId="77777777" w:rsidR="009E0C7A" w:rsidRPr="009E0C7A" w:rsidRDefault="009E0C7A" w:rsidP="009E0C7A">
      <w:pPr>
        <w:spacing w:after="120" w:line="240" w:lineRule="auto"/>
        <w:ind w:left="720"/>
        <w:contextualSpacing/>
        <w:jc w:val="both"/>
        <w:rPr>
          <w:rFonts w:ascii="Calibri" w:eastAsia="Calibri" w:hAnsi="Calibri" w:cs="Calibri"/>
        </w:rPr>
      </w:pPr>
      <w:r w:rsidRPr="009E0C7A">
        <w:rPr>
          <w:rFonts w:ascii="Calibri" w:eastAsia="Times New Roman" w:hAnsi="Calibri" w:cs="Times New Roman"/>
          <w:b/>
          <w:szCs w:val="32"/>
        </w:rPr>
        <w:t>DATE OF PUBLIC HEARING:</w:t>
      </w:r>
      <w:r w:rsidRPr="009E0C7A">
        <w:rPr>
          <w:rFonts w:ascii="Calibri" w:eastAsia="Calibri" w:hAnsi="Calibri" w:cs="Calibri"/>
          <w:b/>
          <w:bCs/>
        </w:rPr>
        <w:t xml:space="preserve"> </w:t>
      </w:r>
      <w:r w:rsidRPr="009E0C7A">
        <w:rPr>
          <w:rFonts w:ascii="Calibri" w:eastAsia="Calibri" w:hAnsi="Calibri" w:cs="Calibri"/>
          <w:b/>
          <w:bCs/>
        </w:rPr>
        <w:tab/>
      </w:r>
      <w:r w:rsidRPr="009E0C7A">
        <w:rPr>
          <w:rFonts w:ascii="Calibri" w:eastAsia="Calibri" w:hAnsi="Calibri" w:cs="Calibri"/>
          <w:b/>
          <w:bCs/>
        </w:rPr>
        <w:tab/>
      </w:r>
      <w:r w:rsidRPr="009E0C7A">
        <w:rPr>
          <w:rFonts w:ascii="Calibri" w:eastAsia="Calibri" w:hAnsi="Calibri" w:cs="Calibri"/>
        </w:rPr>
        <w:t>November 17, 2025, 10:00 AM.</w:t>
      </w:r>
    </w:p>
    <w:p w14:paraId="75575551" w14:textId="77777777" w:rsidR="009E0C7A" w:rsidRPr="009E0C7A" w:rsidRDefault="009E0C7A" w:rsidP="009E0C7A">
      <w:pPr>
        <w:spacing w:after="120" w:line="240" w:lineRule="auto"/>
        <w:ind w:left="720"/>
        <w:contextualSpacing/>
        <w:jc w:val="both"/>
        <w:rPr>
          <w:rFonts w:ascii="Calibri" w:eastAsia="Calibri" w:hAnsi="Calibri" w:cs="Calibri"/>
        </w:rPr>
      </w:pPr>
      <w:r w:rsidRPr="009E0C7A">
        <w:rPr>
          <w:rFonts w:ascii="Calibri" w:eastAsia="Times New Roman" w:hAnsi="Calibri" w:cs="Times New Roman"/>
          <w:b/>
          <w:szCs w:val="32"/>
        </w:rPr>
        <w:t>DATE PUBLIC NOTICE PUBLISHED</w:t>
      </w:r>
      <w:proofErr w:type="gramStart"/>
      <w:r w:rsidRPr="009E0C7A">
        <w:rPr>
          <w:rFonts w:ascii="Calibri" w:eastAsia="Times New Roman" w:hAnsi="Calibri" w:cs="Times New Roman"/>
          <w:b/>
          <w:szCs w:val="32"/>
        </w:rPr>
        <w:t>:</w:t>
      </w:r>
      <w:r w:rsidRPr="009E0C7A">
        <w:rPr>
          <w:rFonts w:ascii="Calibri" w:eastAsia="Calibri" w:hAnsi="Calibri" w:cs="Calibri"/>
          <w:b/>
          <w:bCs/>
        </w:rPr>
        <w:t xml:space="preserve"> </w:t>
      </w:r>
      <w:r w:rsidRPr="009E0C7A">
        <w:rPr>
          <w:rFonts w:ascii="Calibri" w:eastAsia="Calibri" w:hAnsi="Calibri" w:cs="Calibri"/>
          <w:b/>
          <w:bCs/>
        </w:rPr>
        <w:tab/>
      </w:r>
      <w:r w:rsidRPr="009E0C7A">
        <w:rPr>
          <w:rFonts w:ascii="Calibri" w:eastAsia="Calibri" w:hAnsi="Calibri" w:cs="Calibri"/>
        </w:rPr>
        <w:t>October</w:t>
      </w:r>
      <w:proofErr w:type="gramEnd"/>
      <w:r w:rsidRPr="009E0C7A">
        <w:rPr>
          <w:rFonts w:ascii="Calibri" w:eastAsia="Calibri" w:hAnsi="Calibri" w:cs="Calibri"/>
        </w:rPr>
        <w:t xml:space="preserve"> 28, 2025</w:t>
      </w:r>
    </w:p>
    <w:p w14:paraId="3271054E" w14:textId="77777777" w:rsidR="009E0C7A" w:rsidRPr="009E0C7A" w:rsidRDefault="009E0C7A" w:rsidP="009E0C7A">
      <w:pPr>
        <w:spacing w:after="120" w:line="240" w:lineRule="auto"/>
        <w:ind w:left="4320" w:hanging="3600"/>
        <w:contextualSpacing/>
        <w:jc w:val="both"/>
        <w:rPr>
          <w:rFonts w:ascii="Calibri" w:eastAsia="Calibri" w:hAnsi="Calibri" w:cs="Calibri"/>
        </w:rPr>
      </w:pPr>
      <w:r w:rsidRPr="009E0C7A">
        <w:rPr>
          <w:rFonts w:ascii="Calibri" w:eastAsia="Times New Roman" w:hAnsi="Calibri" w:cs="Times New Roman"/>
          <w:b/>
          <w:szCs w:val="32"/>
        </w:rPr>
        <w:t>PRESENT ZONING AND LAND USE:</w:t>
      </w:r>
      <w:r w:rsidRPr="009E0C7A">
        <w:rPr>
          <w:rFonts w:ascii="Calibri" w:eastAsia="Calibri" w:hAnsi="Calibri" w:cs="Calibri"/>
          <w:b/>
          <w:bCs/>
        </w:rPr>
        <w:t xml:space="preserve"> </w:t>
      </w:r>
      <w:r w:rsidRPr="009E0C7A">
        <w:rPr>
          <w:rFonts w:ascii="Calibri" w:eastAsia="Calibri" w:hAnsi="Calibri" w:cs="Calibri"/>
          <w:b/>
          <w:bCs/>
        </w:rPr>
        <w:tab/>
      </w:r>
      <w:r w:rsidRPr="009E0C7A">
        <w:rPr>
          <w:rFonts w:ascii="Calibri" w:eastAsia="Calibri" w:hAnsi="Calibri" w:cs="Calibri"/>
        </w:rPr>
        <w:t>Ag-2 – Transitional Agricultural; single-family residential use</w:t>
      </w:r>
    </w:p>
    <w:p w14:paraId="34E544FF" w14:textId="77777777" w:rsidR="009E0C7A" w:rsidRPr="009E0C7A" w:rsidRDefault="009E0C7A" w:rsidP="009E0C7A">
      <w:pPr>
        <w:keepNext/>
        <w:keepLines/>
        <w:spacing w:before="240" w:after="0" w:line="240" w:lineRule="auto"/>
        <w:contextualSpacing/>
        <w:jc w:val="both"/>
        <w:outlineLvl w:val="0"/>
        <w:rPr>
          <w:rFonts w:ascii="Calibri" w:eastAsia="Times New Roman" w:hAnsi="Calibri" w:cs="Times New Roman"/>
          <w:b/>
          <w:sz w:val="28"/>
          <w:szCs w:val="32"/>
        </w:rPr>
      </w:pPr>
      <w:r w:rsidRPr="009E0C7A">
        <w:rPr>
          <w:rFonts w:ascii="Calibri" w:eastAsia="Times New Roman" w:hAnsi="Calibri" w:cs="Times New Roman"/>
          <w:b/>
          <w:sz w:val="28"/>
          <w:szCs w:val="32"/>
        </w:rPr>
        <w:t>SECTION AND REQUIREMENT OF ORDINANCE PERMITTING VARIANCE:</w:t>
      </w:r>
    </w:p>
    <w:p w14:paraId="5A94C54C" w14:textId="77777777" w:rsidR="009E0C7A" w:rsidRPr="009E0C7A" w:rsidRDefault="009E0C7A" w:rsidP="009E0C7A">
      <w:pPr>
        <w:numPr>
          <w:ilvl w:val="0"/>
          <w:numId w:val="1"/>
        </w:numPr>
        <w:spacing w:after="120" w:line="240" w:lineRule="auto"/>
        <w:ind w:left="1080" w:hanging="720"/>
        <w:contextualSpacing/>
        <w:jc w:val="both"/>
        <w:rPr>
          <w:rFonts w:ascii="Calibri" w:eastAsia="Calibri" w:hAnsi="Calibri" w:cs="Calibri"/>
          <w:b/>
          <w:bCs/>
        </w:rPr>
      </w:pPr>
      <w:r w:rsidRPr="009E0C7A">
        <w:rPr>
          <w:rFonts w:ascii="Calibri" w:eastAsia="Calibri" w:hAnsi="Calibri" w:cs="Calibri"/>
          <w:u w:val="single"/>
        </w:rPr>
        <w:t>12-303-2.04 Dimensional Standards:</w:t>
      </w:r>
      <w:r w:rsidRPr="009E0C7A">
        <w:rPr>
          <w:rFonts w:ascii="Calibri" w:eastAsia="Calibri" w:hAnsi="Calibri" w:cs="Calibri"/>
        </w:rPr>
        <w:t xml:space="preserve"> Establishes a minimum base setback of 60 feet and a minimum front setback of 150 feet (210 feet total) from the centerline of a principal arterial road.</w:t>
      </w:r>
    </w:p>
    <w:p w14:paraId="1861EC93" w14:textId="77777777" w:rsidR="009E0C7A" w:rsidRPr="009E0C7A" w:rsidRDefault="009E0C7A" w:rsidP="009E0C7A">
      <w:pPr>
        <w:spacing w:after="120" w:line="240" w:lineRule="auto"/>
        <w:contextualSpacing/>
        <w:jc w:val="both"/>
        <w:rPr>
          <w:rFonts w:ascii="Calibri" w:eastAsia="Calibri" w:hAnsi="Calibri" w:cs="Calibri"/>
          <w:sz w:val="28"/>
        </w:rPr>
      </w:pPr>
      <w:r w:rsidRPr="009E0C7A">
        <w:rPr>
          <w:rFonts w:ascii="Calibri" w:eastAsia="Calibri" w:hAnsi="Calibri" w:cs="Calibri"/>
          <w:b/>
          <w:bCs/>
          <w:sz w:val="28"/>
        </w:rPr>
        <w:t xml:space="preserve">DESCRIPTION OF VARIANCE REQUESTED: </w:t>
      </w:r>
    </w:p>
    <w:p w14:paraId="7FBD6F75" w14:textId="77777777" w:rsidR="009E0C7A" w:rsidRPr="009E0C7A" w:rsidRDefault="009E0C7A" w:rsidP="009E0C7A">
      <w:pPr>
        <w:spacing w:after="120" w:line="240" w:lineRule="auto"/>
        <w:contextualSpacing/>
        <w:jc w:val="both"/>
        <w:rPr>
          <w:rFonts w:ascii="Calibri" w:eastAsia="Calibri" w:hAnsi="Calibri" w:cs="Calibri"/>
        </w:rPr>
      </w:pPr>
      <w:r w:rsidRPr="009E0C7A">
        <w:rPr>
          <w:rFonts w:ascii="Calibri" w:eastAsia="Calibri" w:hAnsi="Calibri" w:cs="Calibri"/>
        </w:rPr>
        <w:t xml:space="preserve">Daniel Orpin has submitted a request for a variance to address an </w:t>
      </w:r>
      <w:proofErr w:type="gramStart"/>
      <w:r w:rsidRPr="009E0C7A">
        <w:rPr>
          <w:rFonts w:ascii="Calibri" w:eastAsia="Calibri" w:hAnsi="Calibri" w:cs="Calibri"/>
        </w:rPr>
        <w:t>unpermitted  20</w:t>
      </w:r>
      <w:proofErr w:type="gramEnd"/>
      <w:r w:rsidRPr="009E0C7A">
        <w:rPr>
          <w:rFonts w:ascii="Calibri" w:eastAsia="Calibri" w:hAnsi="Calibri" w:cs="Calibri"/>
        </w:rPr>
        <w:t>-ft. by 40-ft. in-ground pool within the required front setback. A pool is considered a structure (see Section 12-315-2, General Terms</w:t>
      </w:r>
      <w:proofErr w:type="gramStart"/>
      <w:r w:rsidRPr="009E0C7A">
        <w:rPr>
          <w:rFonts w:ascii="Calibri" w:eastAsia="Calibri" w:hAnsi="Calibri" w:cs="Calibri"/>
        </w:rPr>
        <w:t>), and</w:t>
      </w:r>
      <w:proofErr w:type="gramEnd"/>
      <w:r w:rsidRPr="009E0C7A">
        <w:rPr>
          <w:rFonts w:ascii="Calibri" w:eastAsia="Calibri" w:hAnsi="Calibri" w:cs="Calibri"/>
        </w:rPr>
        <w:t xml:space="preserve"> is subject to the setback requirements. The pool was built without a permit and is currently in violation of the County’s zoning regulations. </w:t>
      </w:r>
      <w:proofErr w:type="gramStart"/>
      <w:r w:rsidRPr="009E0C7A">
        <w:rPr>
          <w:rFonts w:ascii="Calibri" w:eastAsia="Calibri" w:hAnsi="Calibri" w:cs="Calibri"/>
        </w:rPr>
        <w:t>Granting of</w:t>
      </w:r>
      <w:proofErr w:type="gramEnd"/>
      <w:r w:rsidRPr="009E0C7A">
        <w:rPr>
          <w:rFonts w:ascii="Calibri" w:eastAsia="Calibri" w:hAnsi="Calibri" w:cs="Calibri"/>
        </w:rPr>
        <w:t xml:space="preserve"> a Variance will bring the pool into compliance so the permitting process can begin.</w:t>
      </w:r>
    </w:p>
    <w:p w14:paraId="2169D437" w14:textId="77777777" w:rsidR="009E0C7A" w:rsidRPr="009E0C7A" w:rsidRDefault="009E0C7A" w:rsidP="009E0C7A">
      <w:pPr>
        <w:spacing w:after="120" w:line="240" w:lineRule="auto"/>
        <w:contextualSpacing/>
        <w:jc w:val="both"/>
        <w:rPr>
          <w:rFonts w:ascii="Calibri" w:eastAsia="Calibri" w:hAnsi="Calibri" w:cs="Calibri"/>
        </w:rPr>
      </w:pPr>
    </w:p>
    <w:p w14:paraId="73FF0D6E" w14:textId="77777777" w:rsidR="009E0C7A" w:rsidRPr="009E0C7A" w:rsidRDefault="009E0C7A" w:rsidP="009E0C7A">
      <w:pPr>
        <w:spacing w:after="120" w:line="240" w:lineRule="auto"/>
        <w:contextualSpacing/>
        <w:jc w:val="both"/>
        <w:rPr>
          <w:rFonts w:ascii="Calibri" w:eastAsia="Calibri" w:hAnsi="Calibri" w:cs="Calibri"/>
        </w:rPr>
      </w:pPr>
      <w:r w:rsidRPr="009E0C7A">
        <w:rPr>
          <w:rFonts w:ascii="Calibri" w:eastAsia="Calibri" w:hAnsi="Calibri" w:cs="Calibri"/>
        </w:rPr>
        <w:t xml:space="preserve">The subject property, located at 867 E 1650 Rd., is mostly wooded and is developed with a </w:t>
      </w:r>
      <w:proofErr w:type="gramStart"/>
      <w:r w:rsidRPr="009E0C7A">
        <w:rPr>
          <w:rFonts w:ascii="Calibri" w:eastAsia="Calibri" w:hAnsi="Calibri" w:cs="Calibri"/>
        </w:rPr>
        <w:t>legal-nonconforming</w:t>
      </w:r>
      <w:proofErr w:type="gramEnd"/>
      <w:r w:rsidRPr="009E0C7A">
        <w:rPr>
          <w:rFonts w:ascii="Calibri" w:eastAsia="Calibri" w:hAnsi="Calibri" w:cs="Calibri"/>
        </w:rPr>
        <w:t xml:space="preserve"> single-family dwelling that was built in 1900, as well as an accessory building. The rear of the property is bisected by a creek and there is a steep downward slope towards the creek. </w:t>
      </w:r>
    </w:p>
    <w:p w14:paraId="02ED9B1E" w14:textId="1AB331CB" w:rsidR="006946C8" w:rsidRPr="009E6AA5" w:rsidRDefault="006946C8" w:rsidP="009E0C7A">
      <w:pPr>
        <w:spacing w:after="120" w:line="240" w:lineRule="auto"/>
        <w:contextualSpacing/>
        <w:jc w:val="both"/>
        <w:rPr>
          <w:rFonts w:ascii="Calibri" w:eastAsia="Calibri" w:hAnsi="Calibri" w:cs="Calibri"/>
          <w:b/>
          <w:sz w:val="24"/>
          <w:szCs w:val="24"/>
        </w:rPr>
      </w:pPr>
    </w:p>
    <w:p w14:paraId="13065E49" w14:textId="4D9F349E" w:rsidR="006946C8" w:rsidRPr="009E6AA5" w:rsidRDefault="00D15F0D" w:rsidP="006946C8">
      <w:pPr>
        <w:spacing w:after="120" w:line="240" w:lineRule="auto"/>
        <w:contextualSpacing/>
        <w:jc w:val="both"/>
        <w:rPr>
          <w:rFonts w:ascii="Calibri" w:eastAsia="Calibri" w:hAnsi="Calibri" w:cs="Calibri"/>
          <w:b/>
          <w:sz w:val="24"/>
          <w:szCs w:val="24"/>
        </w:rPr>
      </w:pPr>
      <w:r w:rsidRPr="009E6AA5">
        <w:rPr>
          <w:rFonts w:ascii="Calibri" w:eastAsia="Calibri" w:hAnsi="Calibri" w:cs="Calibri"/>
          <w:b/>
          <w:sz w:val="24"/>
          <w:szCs w:val="24"/>
        </w:rPr>
        <w:t>PUBLIC COMMENTS:</w:t>
      </w:r>
    </w:p>
    <w:p w14:paraId="2BB48A3B" w14:textId="75C65DCC" w:rsidR="009E6AA5" w:rsidRDefault="009E0C7A" w:rsidP="00D15F0D">
      <w:pPr>
        <w:spacing w:after="120" w:line="240" w:lineRule="auto"/>
        <w:contextualSpacing/>
        <w:jc w:val="both"/>
        <w:rPr>
          <w:rFonts w:cstheme="minorHAnsi"/>
        </w:rPr>
      </w:pPr>
      <w:r>
        <w:rPr>
          <w:rFonts w:cstheme="minorHAnsi"/>
        </w:rPr>
        <w:t>None received as of November 4, 2025.</w:t>
      </w:r>
    </w:p>
    <w:p w14:paraId="616AC353" w14:textId="77777777" w:rsidR="009E0C7A" w:rsidRPr="009E6AA5" w:rsidRDefault="009E0C7A" w:rsidP="00D15F0D">
      <w:pPr>
        <w:spacing w:after="120" w:line="240" w:lineRule="auto"/>
        <w:contextualSpacing/>
        <w:jc w:val="both"/>
        <w:rPr>
          <w:rFonts w:ascii="Calibri" w:eastAsia="Calibri" w:hAnsi="Calibri" w:cs="Calibri"/>
          <w:sz w:val="24"/>
          <w:szCs w:val="24"/>
        </w:rPr>
      </w:pPr>
    </w:p>
    <w:p w14:paraId="063A529D" w14:textId="77777777" w:rsidR="00D15F0D" w:rsidRPr="009E6AA5" w:rsidRDefault="00D15F0D" w:rsidP="00D15F0D">
      <w:pPr>
        <w:spacing w:after="120" w:line="240" w:lineRule="auto"/>
        <w:contextualSpacing/>
        <w:jc w:val="both"/>
        <w:rPr>
          <w:rFonts w:ascii="Calibri" w:eastAsia="Calibri" w:hAnsi="Calibri" w:cs="Calibri"/>
          <w:b/>
          <w:sz w:val="24"/>
          <w:szCs w:val="24"/>
        </w:rPr>
      </w:pPr>
      <w:r w:rsidRPr="009E6AA5">
        <w:rPr>
          <w:rFonts w:ascii="Calibri" w:eastAsia="Calibri" w:hAnsi="Calibri" w:cs="Calibri"/>
          <w:b/>
          <w:sz w:val="24"/>
          <w:szCs w:val="24"/>
        </w:rPr>
        <w:t>AGENCY COMMENTS:</w:t>
      </w:r>
    </w:p>
    <w:p w14:paraId="60FECA4B" w14:textId="77777777" w:rsidR="009E0C7A" w:rsidRPr="009E0C7A" w:rsidRDefault="009E0C7A" w:rsidP="009E0C7A">
      <w:pPr>
        <w:spacing w:after="120" w:line="240" w:lineRule="auto"/>
        <w:contextualSpacing/>
        <w:jc w:val="both"/>
        <w:rPr>
          <w:rFonts w:ascii="Calibri" w:eastAsia="Calibri" w:hAnsi="Calibri" w:cs="Calibri"/>
        </w:rPr>
      </w:pPr>
      <w:r w:rsidRPr="009E0C7A">
        <w:rPr>
          <w:rFonts w:ascii="Calibri" w:eastAsia="Calibri" w:hAnsi="Calibri" w:cs="Calibri"/>
        </w:rPr>
        <w:t>None received as of November 4, 2025. Additional comments may be pending.</w:t>
      </w:r>
    </w:p>
    <w:p w14:paraId="79F1B379" w14:textId="77777777" w:rsidR="00D15F0D" w:rsidRPr="009E6AA5" w:rsidRDefault="00D15F0D" w:rsidP="00D15F0D">
      <w:pPr>
        <w:spacing w:line="240" w:lineRule="auto"/>
        <w:contextualSpacing/>
        <w:rPr>
          <w:rFonts w:ascii="Calibri" w:eastAsia="Calibri" w:hAnsi="Calibri" w:cs="Calibri"/>
          <w:sz w:val="24"/>
          <w:szCs w:val="24"/>
        </w:rPr>
      </w:pPr>
    </w:p>
    <w:p w14:paraId="487F1800" w14:textId="77777777" w:rsidR="00D15F0D" w:rsidRPr="009E6AA5" w:rsidRDefault="00D15F0D" w:rsidP="00D15F0D">
      <w:pPr>
        <w:spacing w:after="120" w:line="240" w:lineRule="auto"/>
        <w:contextualSpacing/>
        <w:jc w:val="both"/>
        <w:rPr>
          <w:rFonts w:ascii="Calibri" w:eastAsia="Calibri" w:hAnsi="Calibri" w:cs="Calibri"/>
          <w:b/>
          <w:sz w:val="24"/>
          <w:szCs w:val="24"/>
        </w:rPr>
      </w:pPr>
      <w:r w:rsidRPr="009E6AA5">
        <w:rPr>
          <w:rFonts w:ascii="Calibri" w:eastAsia="Calibri" w:hAnsi="Calibri" w:cs="Calibri"/>
          <w:b/>
          <w:sz w:val="24"/>
          <w:szCs w:val="24"/>
        </w:rPr>
        <w:t>STAFF RECOMMENDATION</w:t>
      </w:r>
    </w:p>
    <w:p w14:paraId="7C22D829" w14:textId="68D07EFF" w:rsidR="009E0C7A" w:rsidRPr="009E0C7A" w:rsidRDefault="009E0C7A" w:rsidP="009E0C7A">
      <w:pPr>
        <w:spacing w:after="120" w:line="240" w:lineRule="auto"/>
        <w:contextualSpacing/>
        <w:jc w:val="both"/>
        <w:rPr>
          <w:rFonts w:ascii="Calibri" w:eastAsia="Calibri" w:hAnsi="Calibri" w:cs="Calibri"/>
        </w:rPr>
      </w:pPr>
      <w:r w:rsidRPr="009E0C7A">
        <w:rPr>
          <w:rFonts w:ascii="Calibri" w:eastAsia="Calibri" w:hAnsi="Calibri" w:cs="Calibri"/>
        </w:rPr>
        <w:t xml:space="preserve">County Staff recommend approval of the variance request </w:t>
      </w:r>
      <w:bookmarkStart w:id="0" w:name="_Hlk214261095"/>
      <w:r w:rsidRPr="009E0C7A">
        <w:rPr>
          <w:rFonts w:ascii="Calibri" w:eastAsia="Calibri" w:hAnsi="Calibri" w:cs="Calibri"/>
        </w:rPr>
        <w:t xml:space="preserve">to allow a reduction of the required setback from </w:t>
      </w:r>
      <w:r w:rsidRPr="009E0C7A">
        <w:rPr>
          <w:rFonts w:ascii="Calibri" w:eastAsia="Calibri" w:hAnsi="Calibri" w:cs="Calibri"/>
          <w:highlight w:val="yellow"/>
        </w:rPr>
        <w:t xml:space="preserve">210 feet to approximately </w:t>
      </w:r>
      <w:r w:rsidRPr="009E0C7A">
        <w:rPr>
          <w:rFonts w:ascii="Calibri" w:eastAsia="Calibri" w:hAnsi="Calibri" w:cs="Calibri"/>
          <w:strike/>
          <w:highlight w:val="yellow"/>
        </w:rPr>
        <w:t>160</w:t>
      </w:r>
      <w:r w:rsidRPr="009E0C7A">
        <w:rPr>
          <w:rFonts w:ascii="Calibri" w:eastAsia="Calibri" w:hAnsi="Calibri" w:cs="Calibri"/>
          <w:highlight w:val="yellow"/>
        </w:rPr>
        <w:t xml:space="preserve"> </w:t>
      </w:r>
      <w:r w:rsidR="00F14B60">
        <w:rPr>
          <w:rFonts w:ascii="Calibri" w:eastAsia="Calibri" w:hAnsi="Calibri" w:cs="Calibri"/>
          <w:highlight w:val="yellow"/>
        </w:rPr>
        <w:t xml:space="preserve">110 </w:t>
      </w:r>
      <w:r w:rsidRPr="009E0C7A">
        <w:rPr>
          <w:rFonts w:ascii="Calibri" w:eastAsia="Calibri" w:hAnsi="Calibri" w:cs="Calibri"/>
          <w:highlight w:val="yellow"/>
        </w:rPr>
        <w:t>feet for a pool,</w:t>
      </w:r>
      <w:r w:rsidRPr="009E0C7A">
        <w:rPr>
          <w:rFonts w:ascii="Calibri" w:eastAsia="Calibri" w:hAnsi="Calibri" w:cs="Calibri"/>
        </w:rPr>
        <w:t xml:space="preserve"> located at 867 E 1650 Rd., with the following stipulation:</w:t>
      </w:r>
    </w:p>
    <w:p w14:paraId="5FCB869E" w14:textId="77777777" w:rsidR="009E0C7A" w:rsidRPr="009E0C7A" w:rsidRDefault="009E0C7A" w:rsidP="009E0C7A">
      <w:pPr>
        <w:numPr>
          <w:ilvl w:val="0"/>
          <w:numId w:val="2"/>
        </w:numPr>
        <w:spacing w:after="120" w:line="240" w:lineRule="auto"/>
        <w:contextualSpacing/>
        <w:jc w:val="both"/>
        <w:rPr>
          <w:rFonts w:ascii="Calibri" w:eastAsia="Calibri" w:hAnsi="Calibri" w:cs="Calibri"/>
        </w:rPr>
      </w:pPr>
      <w:r w:rsidRPr="009E0C7A">
        <w:rPr>
          <w:rFonts w:ascii="Calibri" w:eastAsia="Calibri" w:hAnsi="Calibri" w:cs="Calibri"/>
        </w:rPr>
        <w:t xml:space="preserve">This variance shall apply only </w:t>
      </w:r>
      <w:proofErr w:type="gramStart"/>
      <w:r w:rsidRPr="009E0C7A">
        <w:rPr>
          <w:rFonts w:ascii="Calibri" w:eastAsia="Calibri" w:hAnsi="Calibri" w:cs="Calibri"/>
        </w:rPr>
        <w:t>for</w:t>
      </w:r>
      <w:proofErr w:type="gramEnd"/>
      <w:r w:rsidRPr="009E0C7A">
        <w:rPr>
          <w:rFonts w:ascii="Calibri" w:eastAsia="Calibri" w:hAnsi="Calibri" w:cs="Calibri"/>
        </w:rPr>
        <w:t xml:space="preserve"> a 20-foot by 40-foot in-ground pool and ancillary equipment, such as covers and fencing. Any other structures shall comply with the County’s adopted zoning regulations, or another variance shall be obtained.</w:t>
      </w:r>
    </w:p>
    <w:bookmarkEnd w:id="0"/>
    <w:p w14:paraId="5315B637" w14:textId="77777777" w:rsidR="00F03DD9" w:rsidRDefault="00F03DD9" w:rsidP="00D15F0D">
      <w:pPr>
        <w:spacing w:after="120" w:line="240" w:lineRule="auto"/>
        <w:contextualSpacing/>
        <w:jc w:val="both"/>
        <w:rPr>
          <w:rFonts w:ascii="Calibri" w:eastAsia="Calibri" w:hAnsi="Calibri" w:cs="Calibri"/>
          <w:b/>
          <w:bCs/>
          <w:sz w:val="24"/>
          <w:szCs w:val="24"/>
        </w:rPr>
      </w:pPr>
    </w:p>
    <w:p w14:paraId="1E224B3C" w14:textId="77777777" w:rsidR="00F03DD9" w:rsidRDefault="00F03DD9" w:rsidP="00D15F0D">
      <w:pPr>
        <w:spacing w:after="120" w:line="240" w:lineRule="auto"/>
        <w:contextualSpacing/>
        <w:jc w:val="both"/>
        <w:rPr>
          <w:rFonts w:ascii="Calibri" w:eastAsia="Calibri" w:hAnsi="Calibri" w:cs="Calibri"/>
          <w:b/>
          <w:bCs/>
          <w:sz w:val="24"/>
          <w:szCs w:val="24"/>
        </w:rPr>
      </w:pPr>
    </w:p>
    <w:p w14:paraId="5D5CC301" w14:textId="22559D78" w:rsidR="004F198B" w:rsidRDefault="006C4133" w:rsidP="00D15F0D">
      <w:pPr>
        <w:spacing w:after="120" w:line="240" w:lineRule="auto"/>
        <w:contextualSpacing/>
        <w:jc w:val="both"/>
        <w:rPr>
          <w:rFonts w:ascii="Calibri" w:eastAsia="Calibri" w:hAnsi="Calibri" w:cs="Calibri"/>
          <w:b/>
          <w:bCs/>
          <w:sz w:val="24"/>
          <w:szCs w:val="24"/>
        </w:rPr>
      </w:pPr>
      <w:r>
        <w:rPr>
          <w:rFonts w:ascii="Calibri" w:eastAsia="Calibri" w:hAnsi="Calibri" w:cs="Calibri"/>
          <w:b/>
          <w:bCs/>
          <w:sz w:val="24"/>
          <w:szCs w:val="24"/>
        </w:rPr>
        <w:lastRenderedPageBreak/>
        <w:t>_______________________________________________________________________</w:t>
      </w:r>
    </w:p>
    <w:p w14:paraId="37C735B6" w14:textId="13F4076F" w:rsidR="00A162D5" w:rsidRPr="009E6AA5" w:rsidRDefault="00D15F0D" w:rsidP="000537EC">
      <w:pPr>
        <w:pStyle w:val="NoSpacing"/>
        <w:rPr>
          <w:rFonts w:ascii="Calibri" w:hAnsi="Calibri" w:cs="Calibri"/>
          <w:bCs/>
          <w:sz w:val="24"/>
          <w:szCs w:val="24"/>
        </w:rPr>
      </w:pPr>
      <w:r w:rsidRPr="009E6AA5">
        <w:rPr>
          <w:rFonts w:ascii="Calibri" w:hAnsi="Calibri" w:cs="Calibri"/>
          <w:sz w:val="24"/>
          <w:szCs w:val="24"/>
        </w:rPr>
        <w:t>10:</w:t>
      </w:r>
      <w:r w:rsidR="00F14B60">
        <w:rPr>
          <w:rFonts w:ascii="Calibri" w:hAnsi="Calibri" w:cs="Calibri"/>
          <w:sz w:val="24"/>
          <w:szCs w:val="24"/>
        </w:rPr>
        <w:t>11</w:t>
      </w:r>
      <w:r w:rsidRPr="009E6AA5">
        <w:rPr>
          <w:rFonts w:ascii="Calibri" w:hAnsi="Calibri" w:cs="Calibri"/>
          <w:sz w:val="24"/>
          <w:szCs w:val="24"/>
        </w:rPr>
        <w:t xml:space="preserve"> am </w:t>
      </w:r>
      <w:r w:rsidR="00776499" w:rsidRPr="009E6AA5">
        <w:rPr>
          <w:rFonts w:ascii="Calibri" w:hAnsi="Calibri" w:cs="Calibri"/>
          <w:bCs/>
          <w:sz w:val="24"/>
          <w:szCs w:val="24"/>
        </w:rPr>
        <w:t xml:space="preserve">Rich Barr – </w:t>
      </w:r>
      <w:r w:rsidR="009E6AA5" w:rsidRPr="009E6AA5">
        <w:rPr>
          <w:rFonts w:ascii="Calibri" w:hAnsi="Calibri" w:cs="Calibri"/>
          <w:bCs/>
          <w:sz w:val="24"/>
          <w:szCs w:val="24"/>
        </w:rPr>
        <w:t>Asks County Planner Karl Bauer to present item.</w:t>
      </w:r>
    </w:p>
    <w:p w14:paraId="1EB77ACC" w14:textId="36CF7B3E" w:rsidR="000537EC" w:rsidRDefault="0047082A" w:rsidP="000537EC">
      <w:pPr>
        <w:pStyle w:val="NoSpacing"/>
        <w:rPr>
          <w:rFonts w:ascii="Calibri" w:hAnsi="Calibri" w:cs="Calibri"/>
          <w:bCs/>
          <w:sz w:val="24"/>
          <w:szCs w:val="24"/>
        </w:rPr>
      </w:pPr>
      <w:r>
        <w:rPr>
          <w:rFonts w:ascii="Calibri" w:hAnsi="Calibri" w:cs="Calibri"/>
          <w:bCs/>
          <w:sz w:val="24"/>
          <w:szCs w:val="24"/>
        </w:rPr>
        <w:t>Karl Bauer presents and reviews staff report for ZBZA-2025-000</w:t>
      </w:r>
      <w:r w:rsidR="009E0C7A">
        <w:rPr>
          <w:rFonts w:ascii="Calibri" w:hAnsi="Calibri" w:cs="Calibri"/>
          <w:bCs/>
          <w:sz w:val="24"/>
          <w:szCs w:val="24"/>
        </w:rPr>
        <w:t>5</w:t>
      </w:r>
    </w:p>
    <w:p w14:paraId="7E8BF6B8" w14:textId="43545DC6" w:rsidR="00F14B60" w:rsidRPr="009E6AA5" w:rsidRDefault="00F14B60" w:rsidP="000537EC">
      <w:pPr>
        <w:pStyle w:val="NoSpacing"/>
        <w:rPr>
          <w:rFonts w:ascii="Calibri" w:hAnsi="Calibri" w:cs="Calibri"/>
          <w:bCs/>
          <w:sz w:val="24"/>
          <w:szCs w:val="24"/>
        </w:rPr>
      </w:pPr>
      <w:r>
        <w:rPr>
          <w:rFonts w:ascii="Calibri" w:hAnsi="Calibri" w:cs="Calibri"/>
          <w:bCs/>
          <w:sz w:val="24"/>
          <w:szCs w:val="24"/>
        </w:rPr>
        <w:t xml:space="preserve">Karl </w:t>
      </w:r>
      <w:r w:rsidR="00EF2431">
        <w:rPr>
          <w:rFonts w:ascii="Calibri" w:hAnsi="Calibri" w:cs="Calibri"/>
          <w:bCs/>
          <w:sz w:val="24"/>
          <w:szCs w:val="24"/>
        </w:rPr>
        <w:t xml:space="preserve">Bauer </w:t>
      </w:r>
      <w:r>
        <w:rPr>
          <w:rFonts w:ascii="Calibri" w:hAnsi="Calibri" w:cs="Calibri"/>
          <w:bCs/>
          <w:sz w:val="24"/>
          <w:szCs w:val="24"/>
        </w:rPr>
        <w:t xml:space="preserve">notes </w:t>
      </w:r>
      <w:r w:rsidR="00CD4238">
        <w:rPr>
          <w:rFonts w:ascii="Calibri" w:hAnsi="Calibri" w:cs="Calibri"/>
          <w:bCs/>
          <w:sz w:val="24"/>
          <w:szCs w:val="24"/>
        </w:rPr>
        <w:t xml:space="preserve">an </w:t>
      </w:r>
      <w:r>
        <w:rPr>
          <w:rFonts w:ascii="Calibri" w:hAnsi="Calibri" w:cs="Calibri"/>
          <w:bCs/>
          <w:sz w:val="24"/>
          <w:szCs w:val="24"/>
        </w:rPr>
        <w:t>error in the staff report.  Setback reduction request is for the setback requirement to be reduced to 110 ft as opposed to 160 ft</w:t>
      </w:r>
      <w:r w:rsidR="00CD4238">
        <w:rPr>
          <w:rFonts w:ascii="Calibri" w:hAnsi="Calibri" w:cs="Calibri"/>
          <w:bCs/>
          <w:sz w:val="24"/>
          <w:szCs w:val="24"/>
        </w:rPr>
        <w:t xml:space="preserve"> noted in staff report</w:t>
      </w:r>
      <w:r>
        <w:rPr>
          <w:rFonts w:ascii="Calibri" w:hAnsi="Calibri" w:cs="Calibri"/>
          <w:bCs/>
          <w:sz w:val="24"/>
          <w:szCs w:val="24"/>
        </w:rPr>
        <w:t xml:space="preserve">.  </w:t>
      </w:r>
    </w:p>
    <w:p w14:paraId="2DCE61F2" w14:textId="0F49126A" w:rsidR="000537EC" w:rsidRDefault="0047082A" w:rsidP="000537EC">
      <w:pPr>
        <w:pStyle w:val="NoSpacing"/>
        <w:rPr>
          <w:rFonts w:ascii="Calibri" w:hAnsi="Calibri" w:cs="Calibri"/>
          <w:bCs/>
          <w:sz w:val="24"/>
          <w:szCs w:val="24"/>
        </w:rPr>
      </w:pPr>
      <w:r>
        <w:rPr>
          <w:rFonts w:ascii="Calibri" w:hAnsi="Calibri" w:cs="Calibri"/>
          <w:bCs/>
          <w:sz w:val="24"/>
          <w:szCs w:val="24"/>
        </w:rPr>
        <w:t>10:</w:t>
      </w:r>
      <w:r w:rsidR="00F14B60">
        <w:rPr>
          <w:rFonts w:ascii="Calibri" w:hAnsi="Calibri" w:cs="Calibri"/>
          <w:bCs/>
          <w:sz w:val="24"/>
          <w:szCs w:val="24"/>
        </w:rPr>
        <w:t>1</w:t>
      </w:r>
      <w:r w:rsidR="006C4133">
        <w:rPr>
          <w:rFonts w:ascii="Calibri" w:hAnsi="Calibri" w:cs="Calibri"/>
          <w:bCs/>
          <w:sz w:val="24"/>
          <w:szCs w:val="24"/>
        </w:rPr>
        <w:t>8</w:t>
      </w:r>
      <w:r>
        <w:rPr>
          <w:rFonts w:ascii="Calibri" w:hAnsi="Calibri" w:cs="Calibri"/>
          <w:bCs/>
          <w:sz w:val="24"/>
          <w:szCs w:val="24"/>
        </w:rPr>
        <w:t xml:space="preserve"> Karl</w:t>
      </w:r>
      <w:r w:rsidR="004E6B5B">
        <w:rPr>
          <w:rFonts w:ascii="Calibri" w:hAnsi="Calibri" w:cs="Calibri"/>
          <w:bCs/>
          <w:sz w:val="24"/>
          <w:szCs w:val="24"/>
        </w:rPr>
        <w:t xml:space="preserve"> Bauer</w:t>
      </w:r>
      <w:r>
        <w:rPr>
          <w:rFonts w:ascii="Calibri" w:hAnsi="Calibri" w:cs="Calibri"/>
          <w:bCs/>
          <w:sz w:val="24"/>
          <w:szCs w:val="24"/>
        </w:rPr>
        <w:t xml:space="preserve"> is available for questions</w:t>
      </w:r>
    </w:p>
    <w:p w14:paraId="63EAB8CE" w14:textId="145E6B6D" w:rsidR="00F14B60" w:rsidRDefault="006C4133" w:rsidP="000537EC">
      <w:pPr>
        <w:pStyle w:val="NoSpacing"/>
        <w:rPr>
          <w:rFonts w:ascii="Calibri" w:hAnsi="Calibri" w:cs="Calibri"/>
          <w:bCs/>
          <w:sz w:val="24"/>
          <w:szCs w:val="24"/>
        </w:rPr>
      </w:pPr>
      <w:r>
        <w:rPr>
          <w:rFonts w:ascii="Calibri" w:hAnsi="Calibri" w:cs="Calibri"/>
          <w:bCs/>
          <w:sz w:val="24"/>
          <w:szCs w:val="24"/>
        </w:rPr>
        <w:t>Rich Barr – Is the pools current location in line with the house?</w:t>
      </w:r>
    </w:p>
    <w:p w14:paraId="4EB0B471" w14:textId="1227E3EB" w:rsidR="006C4133" w:rsidRDefault="006C4133" w:rsidP="000537EC">
      <w:pPr>
        <w:pStyle w:val="NoSpacing"/>
        <w:rPr>
          <w:rFonts w:ascii="Calibri" w:hAnsi="Calibri" w:cs="Calibri"/>
          <w:bCs/>
          <w:sz w:val="24"/>
          <w:szCs w:val="24"/>
        </w:rPr>
      </w:pPr>
      <w:r>
        <w:rPr>
          <w:rFonts w:ascii="Calibri" w:hAnsi="Calibri" w:cs="Calibri"/>
          <w:bCs/>
          <w:sz w:val="24"/>
          <w:szCs w:val="24"/>
        </w:rPr>
        <w:t xml:space="preserve">Karl </w:t>
      </w:r>
      <w:r w:rsidR="00EF2431">
        <w:rPr>
          <w:rFonts w:ascii="Calibri" w:hAnsi="Calibri" w:cs="Calibri"/>
          <w:bCs/>
          <w:sz w:val="24"/>
          <w:szCs w:val="24"/>
        </w:rPr>
        <w:t xml:space="preserve">Bauer </w:t>
      </w:r>
      <w:r>
        <w:rPr>
          <w:rFonts w:ascii="Calibri" w:hAnsi="Calibri" w:cs="Calibri"/>
          <w:bCs/>
          <w:sz w:val="24"/>
          <w:szCs w:val="24"/>
        </w:rPr>
        <w:t xml:space="preserve">– Yes.  Because of the curve the pool is slightly closer to the road.  </w:t>
      </w:r>
    </w:p>
    <w:p w14:paraId="1027AB9C" w14:textId="56EA34F5" w:rsidR="006C4133" w:rsidRDefault="006C4133" w:rsidP="000537EC">
      <w:pPr>
        <w:pStyle w:val="NoSpacing"/>
        <w:rPr>
          <w:rFonts w:ascii="Calibri" w:hAnsi="Calibri" w:cs="Calibri"/>
          <w:bCs/>
          <w:sz w:val="24"/>
          <w:szCs w:val="24"/>
        </w:rPr>
      </w:pPr>
      <w:r>
        <w:rPr>
          <w:rFonts w:ascii="Calibri" w:hAnsi="Calibri" w:cs="Calibri"/>
          <w:bCs/>
          <w:sz w:val="24"/>
          <w:szCs w:val="24"/>
        </w:rPr>
        <w:t>Rich Barr – Why did you go to Baldwin for permitting?</w:t>
      </w:r>
    </w:p>
    <w:p w14:paraId="4B900039" w14:textId="68E75ED3" w:rsidR="006C4133" w:rsidRDefault="006C4133" w:rsidP="000537EC">
      <w:pPr>
        <w:pStyle w:val="NoSpacing"/>
        <w:rPr>
          <w:rFonts w:ascii="Calibri" w:hAnsi="Calibri" w:cs="Calibri"/>
          <w:bCs/>
          <w:sz w:val="24"/>
          <w:szCs w:val="24"/>
        </w:rPr>
      </w:pPr>
      <w:r>
        <w:rPr>
          <w:rFonts w:ascii="Calibri" w:hAnsi="Calibri" w:cs="Calibri"/>
          <w:bCs/>
          <w:sz w:val="24"/>
          <w:szCs w:val="24"/>
        </w:rPr>
        <w:t xml:space="preserve">Daniel Orpin – Had assumed the contractor they were working with was getting all required permits.  He decided to finish himself.  He called Baldwin City because of his address.  This is his fault </w:t>
      </w:r>
      <w:proofErr w:type="gramStart"/>
      <w:r>
        <w:rPr>
          <w:rFonts w:ascii="Calibri" w:hAnsi="Calibri" w:cs="Calibri"/>
          <w:bCs/>
          <w:sz w:val="24"/>
          <w:szCs w:val="24"/>
        </w:rPr>
        <w:t>and</w:t>
      </w:r>
      <w:proofErr w:type="gramEnd"/>
      <w:r>
        <w:rPr>
          <w:rFonts w:ascii="Calibri" w:hAnsi="Calibri" w:cs="Calibri"/>
          <w:bCs/>
          <w:sz w:val="24"/>
          <w:szCs w:val="24"/>
        </w:rPr>
        <w:t xml:space="preserve"> was surprised to get a letter from the Zoning office regarding the compliance issue.  </w:t>
      </w:r>
    </w:p>
    <w:p w14:paraId="68A105D8" w14:textId="1ECBDFBD" w:rsidR="006C4133" w:rsidRDefault="006C4133" w:rsidP="000537EC">
      <w:pPr>
        <w:pStyle w:val="NoSpacing"/>
        <w:rPr>
          <w:rFonts w:ascii="Calibri" w:hAnsi="Calibri" w:cs="Calibri"/>
          <w:bCs/>
          <w:sz w:val="24"/>
          <w:szCs w:val="24"/>
        </w:rPr>
      </w:pPr>
      <w:r>
        <w:rPr>
          <w:rFonts w:ascii="Calibri" w:hAnsi="Calibri" w:cs="Calibri"/>
          <w:bCs/>
          <w:sz w:val="24"/>
          <w:szCs w:val="24"/>
        </w:rPr>
        <w:t xml:space="preserve">He notes that he pulls permits all the time and is disappointed that he missed calling the right jurisdiction for a permit.  </w:t>
      </w:r>
    </w:p>
    <w:p w14:paraId="2352ECB9" w14:textId="7573A614" w:rsidR="006C4133" w:rsidRDefault="006C4133" w:rsidP="000537EC">
      <w:pPr>
        <w:pStyle w:val="NoSpacing"/>
        <w:rPr>
          <w:rFonts w:ascii="Calibri" w:hAnsi="Calibri" w:cs="Calibri"/>
          <w:bCs/>
          <w:sz w:val="24"/>
          <w:szCs w:val="24"/>
        </w:rPr>
      </w:pPr>
      <w:r>
        <w:rPr>
          <w:rFonts w:ascii="Calibri" w:hAnsi="Calibri" w:cs="Calibri"/>
          <w:bCs/>
          <w:sz w:val="24"/>
          <w:szCs w:val="24"/>
        </w:rPr>
        <w:t xml:space="preserve">Fadra Mitchell – Lives near this property and could understand the honest mistake.  Improvements made to the property have been significant.  </w:t>
      </w:r>
    </w:p>
    <w:p w14:paraId="42660EE0" w14:textId="5686471E" w:rsidR="006C4133" w:rsidRDefault="006C4133" w:rsidP="000537EC">
      <w:pPr>
        <w:pStyle w:val="NoSpacing"/>
        <w:rPr>
          <w:rFonts w:ascii="Calibri" w:hAnsi="Calibri" w:cs="Calibri"/>
          <w:bCs/>
          <w:sz w:val="24"/>
          <w:szCs w:val="24"/>
        </w:rPr>
      </w:pPr>
      <w:r>
        <w:rPr>
          <w:rFonts w:ascii="Calibri" w:hAnsi="Calibri" w:cs="Calibri"/>
          <w:bCs/>
          <w:sz w:val="24"/>
          <w:szCs w:val="24"/>
        </w:rPr>
        <w:t xml:space="preserve">Jerry Wohletz – No </w:t>
      </w:r>
      <w:proofErr w:type="gramStart"/>
      <w:r>
        <w:rPr>
          <w:rFonts w:ascii="Calibri" w:hAnsi="Calibri" w:cs="Calibri"/>
          <w:bCs/>
          <w:sz w:val="24"/>
          <w:szCs w:val="24"/>
        </w:rPr>
        <w:t>comment, but</w:t>
      </w:r>
      <w:proofErr w:type="gramEnd"/>
      <w:r>
        <w:rPr>
          <w:rFonts w:ascii="Calibri" w:hAnsi="Calibri" w:cs="Calibri"/>
          <w:bCs/>
          <w:sz w:val="24"/>
          <w:szCs w:val="24"/>
        </w:rPr>
        <w:t xml:space="preserve"> did learn in another county the need for permits. </w:t>
      </w:r>
    </w:p>
    <w:p w14:paraId="11EB3278" w14:textId="19E8BE5B" w:rsidR="006C4133" w:rsidRDefault="006C4133" w:rsidP="000537EC">
      <w:pPr>
        <w:pStyle w:val="NoSpacing"/>
        <w:rPr>
          <w:rFonts w:ascii="Calibri" w:hAnsi="Calibri" w:cs="Calibri"/>
          <w:bCs/>
          <w:sz w:val="24"/>
          <w:szCs w:val="24"/>
        </w:rPr>
      </w:pPr>
      <w:r>
        <w:rPr>
          <w:rFonts w:ascii="Calibri" w:hAnsi="Calibri" w:cs="Calibri"/>
          <w:bCs/>
          <w:sz w:val="24"/>
          <w:szCs w:val="24"/>
        </w:rPr>
        <w:t>Rich Barr – Any further discussion?</w:t>
      </w:r>
    </w:p>
    <w:p w14:paraId="4AD00190" w14:textId="5CCF4025" w:rsidR="006C4133" w:rsidRDefault="006C4133" w:rsidP="000537EC">
      <w:pPr>
        <w:pStyle w:val="NoSpacing"/>
        <w:rPr>
          <w:rFonts w:ascii="Calibri" w:hAnsi="Calibri" w:cs="Calibri"/>
          <w:bCs/>
          <w:sz w:val="24"/>
          <w:szCs w:val="24"/>
        </w:rPr>
      </w:pPr>
      <w:r>
        <w:rPr>
          <w:rFonts w:ascii="Calibri" w:hAnsi="Calibri" w:cs="Calibri"/>
          <w:bCs/>
          <w:sz w:val="24"/>
          <w:szCs w:val="24"/>
        </w:rPr>
        <w:t>Daniel Orpin – Notes that water line is in the most ideal place for the pool.</w:t>
      </w:r>
    </w:p>
    <w:p w14:paraId="0BCFE1A5" w14:textId="50B7BB03" w:rsidR="00B11327" w:rsidRDefault="00B11327" w:rsidP="000537EC">
      <w:pPr>
        <w:pStyle w:val="NoSpacing"/>
        <w:rPr>
          <w:rFonts w:ascii="Calibri" w:hAnsi="Calibri" w:cs="Calibri"/>
          <w:bCs/>
          <w:sz w:val="24"/>
          <w:szCs w:val="24"/>
        </w:rPr>
      </w:pPr>
      <w:r>
        <w:rPr>
          <w:rFonts w:ascii="Calibri" w:hAnsi="Calibri" w:cs="Calibri"/>
          <w:bCs/>
          <w:sz w:val="24"/>
          <w:szCs w:val="24"/>
        </w:rPr>
        <w:t xml:space="preserve">Rich </w:t>
      </w:r>
      <w:r w:rsidR="00ED09E1">
        <w:rPr>
          <w:rFonts w:ascii="Calibri" w:hAnsi="Calibri" w:cs="Calibri"/>
          <w:bCs/>
          <w:sz w:val="24"/>
          <w:szCs w:val="24"/>
        </w:rPr>
        <w:t>Barr - A</w:t>
      </w:r>
      <w:r>
        <w:rPr>
          <w:rFonts w:ascii="Calibri" w:hAnsi="Calibri" w:cs="Calibri"/>
          <w:bCs/>
          <w:sz w:val="24"/>
          <w:szCs w:val="24"/>
        </w:rPr>
        <w:t xml:space="preserve">sks </w:t>
      </w:r>
      <w:r w:rsidR="004E6B5B">
        <w:rPr>
          <w:rFonts w:ascii="Calibri" w:hAnsi="Calibri" w:cs="Calibri"/>
          <w:bCs/>
          <w:sz w:val="24"/>
          <w:szCs w:val="24"/>
        </w:rPr>
        <w:t xml:space="preserve">the </w:t>
      </w:r>
      <w:r w:rsidR="00FE7E39">
        <w:rPr>
          <w:rFonts w:ascii="Calibri" w:hAnsi="Calibri" w:cs="Calibri"/>
          <w:bCs/>
          <w:sz w:val="24"/>
          <w:szCs w:val="24"/>
        </w:rPr>
        <w:t>B</w:t>
      </w:r>
      <w:r w:rsidR="004E6B5B">
        <w:rPr>
          <w:rFonts w:ascii="Calibri" w:hAnsi="Calibri" w:cs="Calibri"/>
          <w:bCs/>
          <w:sz w:val="24"/>
          <w:szCs w:val="24"/>
        </w:rPr>
        <w:t xml:space="preserve">oard </w:t>
      </w:r>
      <w:r>
        <w:rPr>
          <w:rFonts w:ascii="Calibri" w:hAnsi="Calibri" w:cs="Calibri"/>
          <w:bCs/>
          <w:sz w:val="24"/>
          <w:szCs w:val="24"/>
        </w:rPr>
        <w:t>for a motion</w:t>
      </w:r>
    </w:p>
    <w:p w14:paraId="43F26C2A" w14:textId="497718D3" w:rsidR="009E0C7A" w:rsidRPr="009E0C7A" w:rsidRDefault="006C4133" w:rsidP="006C4133">
      <w:pPr>
        <w:pStyle w:val="NoSpacing"/>
        <w:rPr>
          <w:rFonts w:ascii="Calibri" w:hAnsi="Calibri" w:cs="Calibri"/>
          <w:bCs/>
          <w:sz w:val="24"/>
          <w:szCs w:val="24"/>
        </w:rPr>
      </w:pPr>
      <w:r>
        <w:rPr>
          <w:rFonts w:ascii="Calibri" w:hAnsi="Calibri" w:cs="Calibri"/>
          <w:bCs/>
          <w:sz w:val="24"/>
          <w:szCs w:val="24"/>
        </w:rPr>
        <w:t xml:space="preserve">Jerry </w:t>
      </w:r>
      <w:proofErr w:type="gramStart"/>
      <w:r>
        <w:rPr>
          <w:rFonts w:ascii="Calibri" w:hAnsi="Calibri" w:cs="Calibri"/>
          <w:bCs/>
          <w:sz w:val="24"/>
          <w:szCs w:val="24"/>
        </w:rPr>
        <w:t xml:space="preserve">Wohletz </w:t>
      </w:r>
      <w:r w:rsidR="00B11327">
        <w:rPr>
          <w:rFonts w:ascii="Calibri" w:hAnsi="Calibri" w:cs="Calibri"/>
          <w:bCs/>
          <w:sz w:val="24"/>
          <w:szCs w:val="24"/>
        </w:rPr>
        <w:t xml:space="preserve"> –</w:t>
      </w:r>
      <w:proofErr w:type="gramEnd"/>
      <w:r w:rsidR="00B11327">
        <w:rPr>
          <w:rFonts w:ascii="Calibri" w:hAnsi="Calibri" w:cs="Calibri"/>
          <w:bCs/>
          <w:sz w:val="24"/>
          <w:szCs w:val="24"/>
        </w:rPr>
        <w:t xml:space="preserve"> M</w:t>
      </w:r>
      <w:r w:rsidR="00FE7E39">
        <w:rPr>
          <w:rFonts w:ascii="Calibri" w:hAnsi="Calibri" w:cs="Calibri"/>
          <w:bCs/>
          <w:sz w:val="24"/>
          <w:szCs w:val="24"/>
        </w:rPr>
        <w:t>oves</w:t>
      </w:r>
      <w:r w:rsidR="00B11327">
        <w:rPr>
          <w:rFonts w:ascii="Calibri" w:hAnsi="Calibri" w:cs="Calibri"/>
          <w:bCs/>
          <w:sz w:val="24"/>
          <w:szCs w:val="24"/>
        </w:rPr>
        <w:t xml:space="preserve"> to </w:t>
      </w:r>
      <w:r w:rsidR="009E0C7A" w:rsidRPr="009E0C7A">
        <w:rPr>
          <w:rFonts w:ascii="Calibri" w:eastAsia="Calibri" w:hAnsi="Calibri" w:cs="Calibri"/>
        </w:rPr>
        <w:t xml:space="preserve">allow a reduction of the required setback from </w:t>
      </w:r>
      <w:r w:rsidR="009E0C7A" w:rsidRPr="009E0C7A">
        <w:rPr>
          <w:rFonts w:ascii="Calibri" w:eastAsia="Calibri" w:hAnsi="Calibri" w:cs="Calibri"/>
          <w:highlight w:val="yellow"/>
        </w:rPr>
        <w:t xml:space="preserve">210 feet to approximately </w:t>
      </w:r>
      <w:r w:rsidR="009E0C7A" w:rsidRPr="009E0C7A">
        <w:rPr>
          <w:rFonts w:ascii="Calibri" w:eastAsia="Calibri" w:hAnsi="Calibri" w:cs="Calibri"/>
          <w:strike/>
          <w:highlight w:val="yellow"/>
        </w:rPr>
        <w:t>160</w:t>
      </w:r>
      <w:r>
        <w:rPr>
          <w:rFonts w:ascii="Calibri" w:eastAsia="Calibri" w:hAnsi="Calibri" w:cs="Calibri"/>
          <w:highlight w:val="yellow"/>
        </w:rPr>
        <w:t xml:space="preserve"> 110</w:t>
      </w:r>
      <w:r w:rsidR="009E0C7A" w:rsidRPr="009E0C7A">
        <w:rPr>
          <w:rFonts w:ascii="Calibri" w:eastAsia="Calibri" w:hAnsi="Calibri" w:cs="Calibri"/>
          <w:highlight w:val="yellow"/>
        </w:rPr>
        <w:t xml:space="preserve"> feet</w:t>
      </w:r>
      <w:r w:rsidR="009E0C7A" w:rsidRPr="009E0C7A">
        <w:rPr>
          <w:rFonts w:ascii="Calibri" w:eastAsia="Calibri" w:hAnsi="Calibri" w:cs="Calibri"/>
        </w:rPr>
        <w:t xml:space="preserve"> for a pool, located at 867 E 1650 Rd., with the following stipulation:</w:t>
      </w:r>
    </w:p>
    <w:p w14:paraId="462C5050" w14:textId="77777777" w:rsidR="009E0C7A" w:rsidRPr="009E0C7A" w:rsidRDefault="009E0C7A" w:rsidP="009E0C7A">
      <w:pPr>
        <w:numPr>
          <w:ilvl w:val="0"/>
          <w:numId w:val="9"/>
        </w:numPr>
        <w:spacing w:after="120" w:line="240" w:lineRule="auto"/>
        <w:contextualSpacing/>
        <w:jc w:val="both"/>
        <w:rPr>
          <w:rFonts w:ascii="Calibri" w:eastAsia="Calibri" w:hAnsi="Calibri" w:cs="Calibri"/>
        </w:rPr>
      </w:pPr>
      <w:r w:rsidRPr="009E0C7A">
        <w:rPr>
          <w:rFonts w:ascii="Calibri" w:eastAsia="Calibri" w:hAnsi="Calibri" w:cs="Calibri"/>
        </w:rPr>
        <w:t xml:space="preserve">This variance shall apply only </w:t>
      </w:r>
      <w:proofErr w:type="gramStart"/>
      <w:r w:rsidRPr="009E0C7A">
        <w:rPr>
          <w:rFonts w:ascii="Calibri" w:eastAsia="Calibri" w:hAnsi="Calibri" w:cs="Calibri"/>
        </w:rPr>
        <w:t>for</w:t>
      </w:r>
      <w:proofErr w:type="gramEnd"/>
      <w:r w:rsidRPr="009E0C7A">
        <w:rPr>
          <w:rFonts w:ascii="Calibri" w:eastAsia="Calibri" w:hAnsi="Calibri" w:cs="Calibri"/>
        </w:rPr>
        <w:t xml:space="preserve"> a 20-foot by 40-foot in-ground pool and ancillary equipment, such as covers and fencing. Any other structures shall comply with the County’s adopted zoning regulations, or another variance shall be obtained.</w:t>
      </w:r>
    </w:p>
    <w:p w14:paraId="73F7E95A" w14:textId="2425A9E7" w:rsidR="006946C8" w:rsidRPr="009E6AA5" w:rsidRDefault="006C4133" w:rsidP="006946C8">
      <w:pPr>
        <w:pStyle w:val="NoSpacing"/>
        <w:rPr>
          <w:rFonts w:ascii="Calibri" w:hAnsi="Calibri" w:cs="Calibri"/>
          <w:sz w:val="24"/>
          <w:szCs w:val="24"/>
        </w:rPr>
      </w:pPr>
      <w:r>
        <w:rPr>
          <w:rFonts w:ascii="Calibri" w:hAnsi="Calibri" w:cs="Calibri"/>
          <w:sz w:val="24"/>
          <w:szCs w:val="24"/>
        </w:rPr>
        <w:t>Fadra Mitchell</w:t>
      </w:r>
      <w:r w:rsidR="006946C8" w:rsidRPr="009E6AA5">
        <w:rPr>
          <w:rFonts w:ascii="Calibri" w:hAnsi="Calibri" w:cs="Calibri"/>
          <w:sz w:val="24"/>
          <w:szCs w:val="24"/>
        </w:rPr>
        <w:t xml:space="preserve"> secon</w:t>
      </w:r>
      <w:r w:rsidR="00B11327">
        <w:rPr>
          <w:rFonts w:ascii="Calibri" w:hAnsi="Calibri" w:cs="Calibri"/>
          <w:sz w:val="24"/>
          <w:szCs w:val="24"/>
        </w:rPr>
        <w:t>ds</w:t>
      </w:r>
    </w:p>
    <w:p w14:paraId="4C5D37AF" w14:textId="625993A4" w:rsidR="006946C8" w:rsidRPr="009E6AA5" w:rsidRDefault="00B11327" w:rsidP="006946C8">
      <w:pPr>
        <w:pStyle w:val="NoSpacing"/>
        <w:rPr>
          <w:rFonts w:ascii="Calibri" w:hAnsi="Calibri" w:cs="Calibri"/>
          <w:sz w:val="24"/>
          <w:szCs w:val="24"/>
        </w:rPr>
      </w:pPr>
      <w:r>
        <w:rPr>
          <w:rFonts w:ascii="Calibri" w:hAnsi="Calibri" w:cs="Calibri"/>
          <w:sz w:val="24"/>
          <w:szCs w:val="24"/>
        </w:rPr>
        <w:t>10:</w:t>
      </w:r>
      <w:r w:rsidR="006C4133">
        <w:rPr>
          <w:rFonts w:ascii="Calibri" w:hAnsi="Calibri" w:cs="Calibri"/>
          <w:sz w:val="24"/>
          <w:szCs w:val="24"/>
        </w:rPr>
        <w:t>25</w:t>
      </w:r>
      <w:r w:rsidR="00222A66" w:rsidRPr="009E6AA5">
        <w:rPr>
          <w:rFonts w:ascii="Calibri" w:hAnsi="Calibri" w:cs="Calibri"/>
          <w:sz w:val="24"/>
          <w:szCs w:val="24"/>
        </w:rPr>
        <w:t xml:space="preserve"> </w:t>
      </w:r>
      <w:r w:rsidR="006946C8" w:rsidRPr="009E6AA5">
        <w:rPr>
          <w:rFonts w:ascii="Calibri" w:hAnsi="Calibri" w:cs="Calibri"/>
          <w:sz w:val="24"/>
          <w:szCs w:val="24"/>
        </w:rPr>
        <w:t xml:space="preserve">The motion passes </w:t>
      </w:r>
      <w:r w:rsidR="006C4133">
        <w:rPr>
          <w:rFonts w:ascii="Calibri" w:hAnsi="Calibri" w:cs="Calibri"/>
          <w:sz w:val="24"/>
          <w:szCs w:val="24"/>
        </w:rPr>
        <w:t>3</w:t>
      </w:r>
      <w:r w:rsidR="006946C8" w:rsidRPr="009E6AA5">
        <w:rPr>
          <w:rFonts w:ascii="Calibri" w:hAnsi="Calibri" w:cs="Calibri"/>
          <w:sz w:val="24"/>
          <w:szCs w:val="24"/>
        </w:rPr>
        <w:t>-0.</w:t>
      </w:r>
    </w:p>
    <w:p w14:paraId="576DD46B" w14:textId="77777777" w:rsidR="004F198B" w:rsidRDefault="004F198B" w:rsidP="009E0C7A">
      <w:pPr>
        <w:rPr>
          <w:rFonts w:ascii="Calibri" w:eastAsia="Calibri" w:hAnsi="Calibri" w:cs="Calibri"/>
          <w:b/>
          <w:bCs/>
          <w:sz w:val="24"/>
          <w:szCs w:val="24"/>
          <w:u w:val="single"/>
        </w:rPr>
      </w:pPr>
    </w:p>
    <w:p w14:paraId="6CE1CD92" w14:textId="77777777" w:rsidR="00EF2431" w:rsidRDefault="00EF2431" w:rsidP="009E0C7A">
      <w:pPr>
        <w:rPr>
          <w:rFonts w:ascii="Calibri" w:eastAsia="Calibri" w:hAnsi="Calibri" w:cs="Calibri"/>
          <w:b/>
          <w:bCs/>
          <w:sz w:val="24"/>
          <w:szCs w:val="24"/>
          <w:u w:val="single"/>
        </w:rPr>
      </w:pPr>
    </w:p>
    <w:p w14:paraId="458C13B8" w14:textId="77777777" w:rsidR="00EF2431" w:rsidRDefault="00EF2431" w:rsidP="009E0C7A">
      <w:pPr>
        <w:rPr>
          <w:rFonts w:ascii="Calibri" w:eastAsia="Calibri" w:hAnsi="Calibri" w:cs="Calibri"/>
          <w:b/>
          <w:bCs/>
          <w:sz w:val="24"/>
          <w:szCs w:val="24"/>
          <w:u w:val="single"/>
        </w:rPr>
      </w:pPr>
    </w:p>
    <w:p w14:paraId="2D27B7FF" w14:textId="77777777" w:rsidR="00EF2431" w:rsidRDefault="00EF2431" w:rsidP="009E0C7A">
      <w:pPr>
        <w:rPr>
          <w:rFonts w:ascii="Calibri" w:eastAsia="Calibri" w:hAnsi="Calibri" w:cs="Calibri"/>
          <w:b/>
          <w:bCs/>
          <w:sz w:val="24"/>
          <w:szCs w:val="24"/>
          <w:u w:val="single"/>
        </w:rPr>
      </w:pPr>
    </w:p>
    <w:p w14:paraId="5BA12F2E" w14:textId="77777777" w:rsidR="00EF2431" w:rsidRDefault="00EF2431" w:rsidP="009E0C7A">
      <w:pPr>
        <w:rPr>
          <w:rFonts w:ascii="Calibri" w:eastAsia="Calibri" w:hAnsi="Calibri" w:cs="Calibri"/>
          <w:b/>
          <w:bCs/>
          <w:sz w:val="24"/>
          <w:szCs w:val="24"/>
          <w:u w:val="single"/>
        </w:rPr>
      </w:pPr>
    </w:p>
    <w:p w14:paraId="61C00006" w14:textId="77777777" w:rsidR="00EF2431" w:rsidRDefault="00EF2431" w:rsidP="009E0C7A">
      <w:pPr>
        <w:rPr>
          <w:rFonts w:ascii="Calibri" w:eastAsia="Calibri" w:hAnsi="Calibri" w:cs="Calibri"/>
          <w:b/>
          <w:bCs/>
          <w:sz w:val="24"/>
          <w:szCs w:val="24"/>
          <w:u w:val="single"/>
        </w:rPr>
      </w:pPr>
    </w:p>
    <w:p w14:paraId="04D720A9" w14:textId="77777777" w:rsidR="00EF2431" w:rsidRDefault="00EF2431" w:rsidP="009E0C7A">
      <w:pPr>
        <w:rPr>
          <w:rFonts w:ascii="Calibri" w:eastAsia="Calibri" w:hAnsi="Calibri" w:cs="Calibri"/>
          <w:b/>
          <w:bCs/>
          <w:sz w:val="24"/>
          <w:szCs w:val="24"/>
          <w:u w:val="single"/>
        </w:rPr>
      </w:pPr>
    </w:p>
    <w:p w14:paraId="1B8FE7D3" w14:textId="77777777" w:rsidR="00F03DD9" w:rsidRDefault="00F03DD9" w:rsidP="009E0C7A">
      <w:pPr>
        <w:rPr>
          <w:rFonts w:ascii="Calibri" w:eastAsia="Calibri" w:hAnsi="Calibri" w:cs="Calibri"/>
          <w:b/>
          <w:bCs/>
          <w:sz w:val="24"/>
          <w:szCs w:val="24"/>
          <w:u w:val="single"/>
        </w:rPr>
      </w:pPr>
    </w:p>
    <w:p w14:paraId="4C9F0177" w14:textId="77777777" w:rsidR="00F03DD9" w:rsidRDefault="00F03DD9" w:rsidP="009E0C7A">
      <w:pPr>
        <w:rPr>
          <w:rFonts w:ascii="Calibri" w:eastAsia="Calibri" w:hAnsi="Calibri" w:cs="Calibri"/>
          <w:b/>
          <w:bCs/>
          <w:sz w:val="24"/>
          <w:szCs w:val="24"/>
          <w:u w:val="single"/>
        </w:rPr>
      </w:pPr>
    </w:p>
    <w:p w14:paraId="245B406A" w14:textId="77777777" w:rsidR="00F03DD9" w:rsidRDefault="00F03DD9" w:rsidP="009E0C7A">
      <w:pPr>
        <w:rPr>
          <w:rFonts w:ascii="Calibri" w:eastAsia="Calibri" w:hAnsi="Calibri" w:cs="Calibri"/>
          <w:b/>
          <w:bCs/>
          <w:sz w:val="24"/>
          <w:szCs w:val="24"/>
          <w:u w:val="single"/>
        </w:rPr>
      </w:pPr>
    </w:p>
    <w:p w14:paraId="51F40954" w14:textId="2BBDDF0A" w:rsidR="006C4133" w:rsidRDefault="006C4133" w:rsidP="009E0C7A">
      <w:pPr>
        <w:rPr>
          <w:rFonts w:ascii="Calibri" w:eastAsia="Calibri" w:hAnsi="Calibri" w:cs="Calibri"/>
          <w:b/>
          <w:bCs/>
          <w:sz w:val="24"/>
          <w:szCs w:val="24"/>
          <w:u w:val="single"/>
        </w:rPr>
      </w:pPr>
      <w:r>
        <w:rPr>
          <w:rFonts w:ascii="Calibri" w:eastAsia="Calibri" w:hAnsi="Calibri" w:cs="Calibri"/>
          <w:b/>
          <w:bCs/>
          <w:sz w:val="24"/>
          <w:szCs w:val="24"/>
          <w:u w:val="single"/>
        </w:rPr>
        <w:lastRenderedPageBreak/>
        <w:t>_________________________________________________________________________</w:t>
      </w:r>
    </w:p>
    <w:p w14:paraId="0D498353" w14:textId="2181F025" w:rsidR="004F198B" w:rsidRPr="006C4133" w:rsidRDefault="009E0C7A" w:rsidP="009E0C7A">
      <w:pPr>
        <w:rPr>
          <w:rFonts w:cstheme="minorHAnsi"/>
        </w:rPr>
      </w:pPr>
      <w:r w:rsidRPr="009E6AA5">
        <w:rPr>
          <w:rFonts w:ascii="Calibri" w:eastAsia="Calibri" w:hAnsi="Calibri" w:cs="Calibri"/>
          <w:b/>
          <w:bCs/>
          <w:sz w:val="24"/>
          <w:szCs w:val="24"/>
          <w:u w:val="single"/>
        </w:rPr>
        <w:t xml:space="preserve">ITEM NO. </w:t>
      </w:r>
      <w:r>
        <w:rPr>
          <w:rFonts w:ascii="Calibri" w:eastAsia="Calibri" w:hAnsi="Calibri" w:cs="Calibri"/>
          <w:b/>
          <w:bCs/>
          <w:sz w:val="24"/>
          <w:szCs w:val="24"/>
          <w:u w:val="single"/>
        </w:rPr>
        <w:t>4</w:t>
      </w:r>
      <w:proofErr w:type="gramStart"/>
      <w:r w:rsidRPr="009E6AA5">
        <w:rPr>
          <w:rFonts w:ascii="Calibri" w:eastAsia="Calibri" w:hAnsi="Calibri" w:cs="Calibri"/>
          <w:b/>
          <w:bCs/>
          <w:sz w:val="24"/>
          <w:szCs w:val="24"/>
          <w:u w:val="single"/>
        </w:rPr>
        <w:t>:</w:t>
      </w:r>
      <w:r w:rsidRPr="009E6AA5">
        <w:rPr>
          <w:rFonts w:ascii="Calibri" w:eastAsia="Calibri" w:hAnsi="Calibri" w:cs="Calibri"/>
          <w:sz w:val="24"/>
          <w:szCs w:val="24"/>
        </w:rPr>
        <w:t xml:space="preserve">  ZBZA</w:t>
      </w:r>
      <w:proofErr w:type="gramEnd"/>
      <w:r w:rsidRPr="009E6AA5">
        <w:rPr>
          <w:rFonts w:ascii="Calibri" w:eastAsia="Calibri" w:hAnsi="Calibri" w:cs="Calibri"/>
          <w:sz w:val="24"/>
          <w:szCs w:val="24"/>
        </w:rPr>
        <w:t>-2025-</w:t>
      </w:r>
      <w:proofErr w:type="gramStart"/>
      <w:r w:rsidRPr="009E6AA5">
        <w:rPr>
          <w:rFonts w:ascii="Calibri" w:eastAsia="Calibri" w:hAnsi="Calibri" w:cs="Calibri"/>
          <w:sz w:val="24"/>
          <w:szCs w:val="24"/>
        </w:rPr>
        <w:t>000</w:t>
      </w:r>
      <w:r>
        <w:rPr>
          <w:rFonts w:ascii="Calibri" w:eastAsia="Calibri" w:hAnsi="Calibri" w:cs="Calibri"/>
          <w:sz w:val="24"/>
          <w:szCs w:val="24"/>
        </w:rPr>
        <w:t xml:space="preserve">6  </w:t>
      </w:r>
      <w:r w:rsidRPr="00EB2DC2">
        <w:rPr>
          <w:rFonts w:cstheme="minorHAnsi"/>
        </w:rPr>
        <w:t>An</w:t>
      </w:r>
      <w:proofErr w:type="gramEnd"/>
      <w:r w:rsidRPr="00EB2DC2">
        <w:rPr>
          <w:rFonts w:cstheme="minorHAnsi"/>
        </w:rPr>
        <w:t xml:space="preserve"> application from Nolan Packard of Worden Cornerstone Church, Inc. requesting a Variance to allow gravel surfacing, in lieu of the required asphalt or concrete pavement, for all off-street parking spaces and access drives for nonresidential uses taking access from adjoining roads paved with asphalt or concrete, located at 294 E 900 Rd.</w:t>
      </w:r>
    </w:p>
    <w:p w14:paraId="63605587" w14:textId="10E66EB2" w:rsidR="00ED09E1" w:rsidRDefault="0006232C" w:rsidP="00222A66">
      <w:pPr>
        <w:pStyle w:val="NoSpacing"/>
        <w:rPr>
          <w:rFonts w:ascii="Calibri" w:hAnsi="Calibri" w:cs="Calibri"/>
          <w:b/>
          <w:sz w:val="24"/>
          <w:szCs w:val="24"/>
        </w:rPr>
      </w:pPr>
      <w:r w:rsidRPr="009E6AA5">
        <w:rPr>
          <w:rFonts w:ascii="Calibri" w:eastAsia="Calibri" w:hAnsi="Calibri" w:cs="Calibri"/>
          <w:b/>
          <w:bCs/>
          <w:sz w:val="24"/>
          <w:szCs w:val="24"/>
          <w:u w:val="single"/>
        </w:rPr>
        <w:t xml:space="preserve">ITEM NO. </w:t>
      </w:r>
      <w:r>
        <w:rPr>
          <w:rFonts w:ascii="Calibri" w:eastAsia="Calibri" w:hAnsi="Calibri" w:cs="Calibri"/>
          <w:b/>
          <w:bCs/>
          <w:sz w:val="24"/>
          <w:szCs w:val="24"/>
          <w:u w:val="single"/>
        </w:rPr>
        <w:t>5</w:t>
      </w:r>
      <w:r w:rsidRPr="009E6AA5">
        <w:rPr>
          <w:rFonts w:ascii="Calibri" w:eastAsia="Calibri" w:hAnsi="Calibri" w:cs="Calibri"/>
          <w:b/>
          <w:bCs/>
          <w:sz w:val="24"/>
          <w:szCs w:val="24"/>
          <w:u w:val="single"/>
        </w:rPr>
        <w:t>:</w:t>
      </w:r>
      <w:r w:rsidRPr="009E6AA5">
        <w:rPr>
          <w:rFonts w:ascii="Calibri" w:eastAsia="Calibri" w:hAnsi="Calibri" w:cs="Calibri"/>
          <w:sz w:val="24"/>
          <w:szCs w:val="24"/>
        </w:rPr>
        <w:t xml:space="preserve">  ZBZA-2025-000</w:t>
      </w:r>
      <w:r>
        <w:rPr>
          <w:rFonts w:ascii="Calibri" w:eastAsia="Calibri" w:hAnsi="Calibri" w:cs="Calibri"/>
          <w:sz w:val="24"/>
          <w:szCs w:val="24"/>
        </w:rPr>
        <w:t xml:space="preserve">7   </w:t>
      </w:r>
      <w:r w:rsidRPr="00EB2DC2">
        <w:rPr>
          <w:rFonts w:cstheme="minorHAnsi"/>
        </w:rPr>
        <w:t xml:space="preserve">An application from Nolan Packard of Worden Cornerstone Church, Inc. requesting a Variance to allow a reduction of the required front setback from 140 feet to 99 feet for a pavilion and proposed </w:t>
      </w:r>
      <w:r>
        <w:rPr>
          <w:rFonts w:cstheme="minorHAnsi"/>
        </w:rPr>
        <w:t>canopy</w:t>
      </w:r>
      <w:r w:rsidRPr="00EB2DC2">
        <w:rPr>
          <w:rFonts w:cstheme="minorHAnsi"/>
        </w:rPr>
        <w:t>, and a reduction of the exterior side setback from 210 feet to 112 feet for a church and proposed fellowship hall, located at 294 E 900 Rd.</w:t>
      </w:r>
      <w:r>
        <w:rPr>
          <w:rFonts w:ascii="Calibri" w:eastAsia="Calibri" w:hAnsi="Calibri" w:cs="Calibri"/>
          <w:sz w:val="24"/>
          <w:szCs w:val="24"/>
        </w:rPr>
        <w:t xml:space="preserve"> </w:t>
      </w:r>
    </w:p>
    <w:p w14:paraId="7B0F96C2" w14:textId="77777777" w:rsidR="0006232C" w:rsidRPr="0006232C" w:rsidRDefault="0006232C" w:rsidP="0006232C">
      <w:pPr>
        <w:keepNext/>
        <w:keepLines/>
        <w:spacing w:before="240" w:after="0" w:line="240" w:lineRule="auto"/>
        <w:contextualSpacing/>
        <w:jc w:val="both"/>
        <w:outlineLvl w:val="0"/>
        <w:rPr>
          <w:rFonts w:ascii="Calibri" w:eastAsia="Times New Roman" w:hAnsi="Calibri" w:cs="Calibri"/>
          <w:b/>
          <w:sz w:val="28"/>
          <w:szCs w:val="32"/>
        </w:rPr>
      </w:pPr>
      <w:r w:rsidRPr="0006232C">
        <w:rPr>
          <w:rFonts w:ascii="Calibri" w:eastAsia="Times New Roman" w:hAnsi="Calibri" w:cs="Calibri"/>
          <w:b/>
          <w:sz w:val="28"/>
          <w:szCs w:val="32"/>
        </w:rPr>
        <w:t>SECTION AND REQUIREMENT OF ORDINANCE PERMITTING VARIANCE:</w:t>
      </w:r>
    </w:p>
    <w:p w14:paraId="20179181" w14:textId="77777777" w:rsidR="0006232C" w:rsidRPr="0006232C" w:rsidRDefault="0006232C" w:rsidP="0006232C">
      <w:pPr>
        <w:numPr>
          <w:ilvl w:val="0"/>
          <w:numId w:val="1"/>
        </w:numPr>
        <w:spacing w:after="120" w:line="240" w:lineRule="auto"/>
        <w:ind w:left="1080" w:hanging="720"/>
        <w:contextualSpacing/>
        <w:jc w:val="both"/>
        <w:rPr>
          <w:rFonts w:ascii="Calibri" w:eastAsia="Calibri" w:hAnsi="Calibri" w:cs="Calibri"/>
          <w:b/>
          <w:bCs/>
          <w:u w:val="single"/>
        </w:rPr>
      </w:pPr>
      <w:r w:rsidRPr="0006232C">
        <w:rPr>
          <w:rFonts w:ascii="Calibri" w:eastAsia="Calibri" w:hAnsi="Calibri" w:cs="Calibri"/>
          <w:b/>
          <w:bCs/>
          <w:u w:val="single"/>
        </w:rPr>
        <w:t>SURFACING VARIANCE:</w:t>
      </w:r>
    </w:p>
    <w:p w14:paraId="4335D39C" w14:textId="77777777" w:rsidR="0006232C" w:rsidRPr="0006232C" w:rsidRDefault="0006232C" w:rsidP="0006232C">
      <w:pPr>
        <w:spacing w:after="120" w:line="240" w:lineRule="auto"/>
        <w:ind w:left="1080"/>
        <w:contextualSpacing/>
        <w:jc w:val="both"/>
        <w:rPr>
          <w:rFonts w:ascii="Calibri" w:eastAsia="Calibri" w:hAnsi="Calibri" w:cs="Calibri"/>
        </w:rPr>
      </w:pPr>
      <w:r w:rsidRPr="0006232C">
        <w:rPr>
          <w:rFonts w:ascii="Calibri" w:eastAsia="Calibri" w:hAnsi="Calibri" w:cs="Calibri"/>
          <w:u w:val="single"/>
        </w:rPr>
        <w:t>12-311-3.02(a)(2) Surfacing:</w:t>
      </w:r>
      <w:r w:rsidRPr="0006232C">
        <w:rPr>
          <w:rFonts w:ascii="Calibri" w:eastAsia="Calibri" w:hAnsi="Calibri" w:cs="Calibri"/>
        </w:rPr>
        <w:t xml:space="preserve"> Establishes that off-street parking shall be paved with asphalt or concrete surface if access is off an adjoining paved road. </w:t>
      </w:r>
    </w:p>
    <w:p w14:paraId="0303E809" w14:textId="77777777" w:rsidR="0006232C" w:rsidRPr="0006232C" w:rsidRDefault="0006232C" w:rsidP="0006232C">
      <w:pPr>
        <w:numPr>
          <w:ilvl w:val="0"/>
          <w:numId w:val="1"/>
        </w:numPr>
        <w:spacing w:after="120" w:line="240" w:lineRule="auto"/>
        <w:ind w:left="1080" w:hanging="720"/>
        <w:contextualSpacing/>
        <w:jc w:val="both"/>
        <w:rPr>
          <w:rFonts w:ascii="Calibri" w:eastAsia="Calibri" w:hAnsi="Calibri" w:cs="Calibri"/>
          <w:b/>
          <w:bCs/>
          <w:u w:val="single"/>
        </w:rPr>
      </w:pPr>
      <w:r w:rsidRPr="0006232C">
        <w:rPr>
          <w:rFonts w:ascii="Calibri" w:eastAsia="Calibri" w:hAnsi="Calibri" w:cs="Calibri"/>
          <w:b/>
          <w:bCs/>
          <w:u w:val="single"/>
        </w:rPr>
        <w:t>SETBACK VARIANCE:</w:t>
      </w:r>
    </w:p>
    <w:p w14:paraId="47E94503" w14:textId="77777777" w:rsidR="0006232C" w:rsidRPr="0006232C" w:rsidRDefault="0006232C" w:rsidP="0006232C">
      <w:pPr>
        <w:spacing w:after="120" w:line="240" w:lineRule="auto"/>
        <w:ind w:left="1080"/>
        <w:contextualSpacing/>
        <w:jc w:val="both"/>
        <w:rPr>
          <w:rFonts w:ascii="Calibri" w:eastAsia="Calibri" w:hAnsi="Calibri" w:cs="Calibri"/>
        </w:rPr>
      </w:pPr>
      <w:r w:rsidRPr="0006232C">
        <w:rPr>
          <w:rFonts w:ascii="Calibri" w:eastAsia="Calibri" w:hAnsi="Calibri" w:cs="Calibri"/>
          <w:u w:val="single"/>
        </w:rPr>
        <w:t>12-303-2.04 Dimensional Standards:</w:t>
      </w:r>
      <w:r w:rsidRPr="0006232C">
        <w:rPr>
          <w:rFonts w:ascii="Calibri" w:eastAsia="Calibri" w:hAnsi="Calibri" w:cs="Calibri"/>
        </w:rPr>
        <w:t xml:space="preserve"> Establishes a minimum base setback of 60 feet and a minimum front setback of 150 feet (210 feet total) from the centerline of a principal arterial road. Establishes a minimum base setback of 40 feet and a minimum front setback of 100 feet (140 feet total) from the centerline of a major collector road. </w:t>
      </w:r>
    </w:p>
    <w:p w14:paraId="5B095038" w14:textId="77777777" w:rsidR="0006232C" w:rsidRPr="0006232C" w:rsidRDefault="0006232C" w:rsidP="0006232C">
      <w:pPr>
        <w:spacing w:after="120" w:line="240" w:lineRule="auto"/>
        <w:ind w:left="1080"/>
        <w:contextualSpacing/>
        <w:jc w:val="both"/>
        <w:rPr>
          <w:rFonts w:ascii="Calibri" w:eastAsia="Calibri" w:hAnsi="Calibri" w:cs="Calibri"/>
          <w:b/>
          <w:bCs/>
        </w:rPr>
      </w:pPr>
    </w:p>
    <w:p w14:paraId="0F5753CE" w14:textId="77777777" w:rsidR="0006232C" w:rsidRPr="0006232C" w:rsidRDefault="0006232C" w:rsidP="0006232C">
      <w:pPr>
        <w:spacing w:after="120" w:line="240" w:lineRule="auto"/>
        <w:contextualSpacing/>
        <w:jc w:val="both"/>
        <w:rPr>
          <w:rFonts w:ascii="Calibri" w:eastAsia="Calibri" w:hAnsi="Calibri" w:cs="Calibri"/>
          <w:sz w:val="28"/>
        </w:rPr>
      </w:pPr>
      <w:r w:rsidRPr="0006232C">
        <w:rPr>
          <w:rFonts w:ascii="Calibri" w:eastAsia="Calibri" w:hAnsi="Calibri" w:cs="Calibri"/>
          <w:b/>
          <w:bCs/>
          <w:sz w:val="28"/>
        </w:rPr>
        <w:t xml:space="preserve">DESCRIPTION OF VARIANCE REQUESTED: </w:t>
      </w:r>
    </w:p>
    <w:p w14:paraId="2436C90C" w14:textId="604F826A" w:rsidR="0006232C" w:rsidRPr="0006232C" w:rsidRDefault="0006232C" w:rsidP="0006232C">
      <w:pPr>
        <w:spacing w:after="120" w:line="240" w:lineRule="auto"/>
        <w:contextualSpacing/>
        <w:jc w:val="both"/>
        <w:rPr>
          <w:rFonts w:ascii="Calibri" w:eastAsia="Calibri" w:hAnsi="Calibri" w:cs="Calibri"/>
        </w:rPr>
      </w:pPr>
      <w:r w:rsidRPr="0006232C">
        <w:rPr>
          <w:rFonts w:ascii="Calibri" w:eastAsia="Calibri" w:hAnsi="Calibri" w:cs="Calibri"/>
        </w:rPr>
        <w:t xml:space="preserve">Nolan Packard, representing Worden Cornerstone Church, Inc., has submitted requests for Variances related to a proposed expansion. Specifically, the requests are to allow for gravel surfacing in lieu of paved parking and access and for expansion within the front/exterior side setback as a canopy and fellowship hall are added. The request will also bring the existing church building (a </w:t>
      </w:r>
      <w:r w:rsidR="00F03DD9" w:rsidRPr="0006232C">
        <w:rPr>
          <w:rFonts w:ascii="Calibri" w:eastAsia="Calibri" w:hAnsi="Calibri" w:cs="Calibri"/>
        </w:rPr>
        <w:t>legal nonconforming</w:t>
      </w:r>
      <w:r w:rsidRPr="0006232C">
        <w:rPr>
          <w:rFonts w:ascii="Calibri" w:eastAsia="Calibri" w:hAnsi="Calibri" w:cs="Calibri"/>
        </w:rPr>
        <w:t xml:space="preserve"> structure), a cross monument on the north side of the existing church, and a pavilion on the west side of the existing church into conformance with the Zoning Regulations. The expansion project will also require approval of an updated Site Plan. The area of the existing structure is 15,457 square feet and the proposed expansions have a combined area of 21,992 square feet for a total area of 37,449 square feet.</w:t>
      </w:r>
    </w:p>
    <w:p w14:paraId="64CBA893" w14:textId="77777777" w:rsidR="0006232C" w:rsidRPr="0006232C" w:rsidRDefault="0006232C" w:rsidP="0006232C">
      <w:pPr>
        <w:spacing w:after="120" w:line="240" w:lineRule="auto"/>
        <w:contextualSpacing/>
        <w:jc w:val="both"/>
        <w:rPr>
          <w:rFonts w:ascii="Calibri" w:eastAsia="Calibri" w:hAnsi="Calibri" w:cs="Calibri"/>
        </w:rPr>
      </w:pPr>
      <w:r w:rsidRPr="0006232C">
        <w:rPr>
          <w:rFonts w:ascii="Calibri" w:eastAsia="Calibri" w:hAnsi="Calibri" w:cs="Calibri"/>
        </w:rPr>
        <w:t xml:space="preserve">The County’s </w:t>
      </w:r>
      <w:proofErr w:type="gramStart"/>
      <w:r w:rsidRPr="0006232C">
        <w:rPr>
          <w:rFonts w:ascii="Calibri" w:eastAsia="Calibri" w:hAnsi="Calibri" w:cs="Calibri"/>
        </w:rPr>
        <w:t>parking surfacing</w:t>
      </w:r>
      <w:proofErr w:type="gramEnd"/>
      <w:r w:rsidRPr="0006232C">
        <w:rPr>
          <w:rFonts w:ascii="Calibri" w:eastAsia="Calibri" w:hAnsi="Calibri" w:cs="Calibri"/>
        </w:rPr>
        <w:t xml:space="preserve"> standards require pavement for non-residential (e.g. commercial and industrial) uses taking access from a paved road. The property currently takes access from Highway 56 and E 900 Rd, paved roads maintained by the Kansas Department of Transportation and Douglas County Public Works, respectively. The access from Highway 56 will be removed as a part of this project. The applicant is requesting the </w:t>
      </w:r>
      <w:proofErr w:type="gramStart"/>
      <w:r w:rsidRPr="0006232C">
        <w:rPr>
          <w:rFonts w:ascii="Calibri" w:eastAsia="Calibri" w:hAnsi="Calibri" w:cs="Calibri"/>
        </w:rPr>
        <w:t>surfacing</w:t>
      </w:r>
      <w:proofErr w:type="gramEnd"/>
      <w:r w:rsidRPr="0006232C">
        <w:rPr>
          <w:rFonts w:ascii="Calibri" w:eastAsia="Calibri" w:hAnsi="Calibri" w:cs="Calibri"/>
        </w:rPr>
        <w:t xml:space="preserve"> variance to expand the gravel parking lot. Staff </w:t>
      </w:r>
      <w:proofErr w:type="gramStart"/>
      <w:r w:rsidRPr="0006232C">
        <w:rPr>
          <w:rFonts w:ascii="Calibri" w:eastAsia="Calibri" w:hAnsi="Calibri" w:cs="Calibri"/>
        </w:rPr>
        <w:t>is</w:t>
      </w:r>
      <w:proofErr w:type="gramEnd"/>
      <w:r w:rsidRPr="0006232C">
        <w:rPr>
          <w:rFonts w:ascii="Calibri" w:eastAsia="Calibri" w:hAnsi="Calibri" w:cs="Calibri"/>
        </w:rPr>
        <w:t xml:space="preserve"> recommending a stipulation to ensure the ADA parking and apron from the road are paved.</w:t>
      </w:r>
    </w:p>
    <w:p w14:paraId="740EF9B9" w14:textId="77777777" w:rsidR="0006232C" w:rsidRPr="0006232C" w:rsidRDefault="0006232C" w:rsidP="0006232C">
      <w:pPr>
        <w:spacing w:after="120" w:line="240" w:lineRule="auto"/>
        <w:contextualSpacing/>
        <w:jc w:val="both"/>
        <w:rPr>
          <w:rFonts w:ascii="Calibri" w:eastAsia="Calibri" w:hAnsi="Calibri" w:cs="Calibri"/>
        </w:rPr>
      </w:pPr>
    </w:p>
    <w:p w14:paraId="55BA7299" w14:textId="08F8F913" w:rsidR="0006232C" w:rsidRPr="00CD4238" w:rsidRDefault="0006232C" w:rsidP="00CD4238">
      <w:pPr>
        <w:spacing w:after="120" w:line="240" w:lineRule="auto"/>
        <w:contextualSpacing/>
        <w:jc w:val="both"/>
        <w:rPr>
          <w:rFonts w:ascii="Calibri" w:eastAsia="Calibri" w:hAnsi="Calibri" w:cs="Calibri"/>
        </w:rPr>
      </w:pPr>
      <w:r w:rsidRPr="0006232C">
        <w:rPr>
          <w:rFonts w:ascii="Calibri" w:eastAsia="Calibri" w:hAnsi="Calibri" w:cs="Calibri"/>
        </w:rPr>
        <w:t xml:space="preserve">The Religious Institution, Large use is a </w:t>
      </w:r>
      <w:r w:rsidR="00F03DD9" w:rsidRPr="0006232C">
        <w:rPr>
          <w:rFonts w:ascii="Calibri" w:eastAsia="Calibri" w:hAnsi="Calibri" w:cs="Calibri"/>
        </w:rPr>
        <w:t>legal nonconforming</w:t>
      </w:r>
      <w:r w:rsidRPr="0006232C">
        <w:rPr>
          <w:rFonts w:ascii="Calibri" w:eastAsia="Calibri" w:hAnsi="Calibri" w:cs="Calibri"/>
        </w:rPr>
        <w:t xml:space="preserve"> use with an automatic conditional use status. A map dated 1873 indicates a religious use was on the site, which predates the adoption of the County’s Zoning Code. The expansion will be required to undergo the amendment procedures outlined in the Zoning Code.</w:t>
      </w:r>
    </w:p>
    <w:p w14:paraId="49C3B2F3" w14:textId="77777777" w:rsidR="0006232C" w:rsidRDefault="0006232C" w:rsidP="00222A66">
      <w:pPr>
        <w:pStyle w:val="NoSpacing"/>
        <w:rPr>
          <w:rFonts w:ascii="Calibri" w:hAnsi="Calibri" w:cs="Calibri"/>
          <w:b/>
          <w:sz w:val="24"/>
          <w:szCs w:val="24"/>
        </w:rPr>
      </w:pPr>
    </w:p>
    <w:p w14:paraId="5D24E425" w14:textId="77777777" w:rsidR="0006232C" w:rsidRDefault="0006232C" w:rsidP="0006232C">
      <w:pPr>
        <w:rPr>
          <w:rFonts w:cstheme="minorHAnsi"/>
        </w:rPr>
      </w:pPr>
      <w:r w:rsidRPr="00EB2DC2">
        <w:rPr>
          <w:rFonts w:cstheme="minorHAnsi"/>
          <w:b/>
          <w:u w:val="single"/>
        </w:rPr>
        <w:t>ZBZA-2025-0006</w:t>
      </w:r>
      <w:r w:rsidRPr="00EB2DC2">
        <w:rPr>
          <w:rFonts w:cstheme="minorHAnsi"/>
          <w:b/>
          <w:bCs/>
          <w:u w:val="single"/>
        </w:rPr>
        <w:t>:</w:t>
      </w:r>
      <w:r w:rsidRPr="00EB2DC2">
        <w:rPr>
          <w:rFonts w:cstheme="minorHAnsi"/>
          <w:b/>
          <w:bCs/>
        </w:rPr>
        <w:t xml:space="preserve"> </w:t>
      </w:r>
      <w:r>
        <w:rPr>
          <w:rFonts w:cstheme="minorHAnsi"/>
        </w:rPr>
        <w:t xml:space="preserve">Approve a </w:t>
      </w:r>
      <w:r w:rsidRPr="00EB2DC2">
        <w:rPr>
          <w:rFonts w:cstheme="minorHAnsi"/>
        </w:rPr>
        <w:t>Variance to allow gravel surfacing, in lieu of the required asphalt or concrete pavement, for all off-street parking spaces and access drives for nonresidential uses taking access from adjoining roads paved with asphalt or concrete, located at 294 E 900 Rd</w:t>
      </w:r>
      <w:r>
        <w:rPr>
          <w:rFonts w:cstheme="minorHAnsi"/>
        </w:rPr>
        <w:t>., with the following stipulations:</w:t>
      </w:r>
    </w:p>
    <w:p w14:paraId="00283AAD" w14:textId="616F9045" w:rsidR="0006232C" w:rsidRPr="00EF2431" w:rsidRDefault="0006232C" w:rsidP="00222A66">
      <w:pPr>
        <w:pStyle w:val="ListParagraph"/>
        <w:numPr>
          <w:ilvl w:val="0"/>
          <w:numId w:val="10"/>
        </w:numPr>
        <w:rPr>
          <w:rFonts w:cstheme="minorHAnsi"/>
        </w:rPr>
      </w:pPr>
      <w:r>
        <w:rPr>
          <w:rFonts w:cstheme="minorHAnsi"/>
        </w:rPr>
        <w:lastRenderedPageBreak/>
        <w:t>All aprons from adjacent paved roads and all Americans with Disabilities Act-required parking spaces shall be paved with asphalt or concrete.</w:t>
      </w:r>
    </w:p>
    <w:p w14:paraId="1512D122" w14:textId="77777777" w:rsidR="0006232C" w:rsidRDefault="0006232C" w:rsidP="0006232C">
      <w:pPr>
        <w:rPr>
          <w:rFonts w:cstheme="minorHAnsi"/>
        </w:rPr>
      </w:pPr>
      <w:r w:rsidRPr="00EB2DC2">
        <w:rPr>
          <w:rFonts w:cstheme="minorHAnsi"/>
          <w:b/>
          <w:u w:val="single"/>
        </w:rPr>
        <w:t>ZBZA-2025-0007</w:t>
      </w:r>
      <w:r w:rsidRPr="00EB2DC2">
        <w:rPr>
          <w:rFonts w:cstheme="minorHAnsi"/>
          <w:b/>
          <w:bCs/>
          <w:u w:val="single"/>
        </w:rPr>
        <w:t>:</w:t>
      </w:r>
      <w:r w:rsidRPr="00EB2DC2">
        <w:rPr>
          <w:rFonts w:cstheme="minorHAnsi"/>
          <w:b/>
          <w:bCs/>
        </w:rPr>
        <w:t xml:space="preserve"> </w:t>
      </w:r>
      <w:r w:rsidRPr="00EB2DC2">
        <w:rPr>
          <w:rFonts w:cstheme="minorHAnsi"/>
        </w:rPr>
        <w:t xml:space="preserve">An application from Nolan Packard of Worden Cornerstone Church, Inc. requesting a Variance to allow a reduction of the required front setback from 140 feet to 99 feet for a pavilion and proposed </w:t>
      </w:r>
      <w:r>
        <w:rPr>
          <w:rFonts w:cstheme="minorHAnsi"/>
        </w:rPr>
        <w:t>canopy</w:t>
      </w:r>
      <w:r w:rsidRPr="00EB2DC2">
        <w:rPr>
          <w:rFonts w:cstheme="minorHAnsi"/>
        </w:rPr>
        <w:t>, and a reduction of the exterior side setback from 210 feet to 112 feet for a church and proposed fellowship hall, located at 294 E 900 Rd.</w:t>
      </w:r>
    </w:p>
    <w:p w14:paraId="6CD09BC8" w14:textId="0272BB66" w:rsidR="00EF2431" w:rsidRPr="00F03DD9" w:rsidRDefault="0006232C" w:rsidP="00F03DD9">
      <w:pPr>
        <w:pStyle w:val="ListParagraph"/>
        <w:numPr>
          <w:ilvl w:val="0"/>
          <w:numId w:val="11"/>
        </w:numPr>
        <w:rPr>
          <w:rFonts w:cstheme="minorHAnsi"/>
          <w:b/>
          <w:u w:val="single"/>
        </w:rPr>
      </w:pPr>
      <w:r>
        <w:rPr>
          <w:rFonts w:cstheme="minorHAnsi"/>
          <w:bCs/>
        </w:rPr>
        <w:t xml:space="preserve">This Variance shall apply only for an existing church, pavilion, and for proposed </w:t>
      </w:r>
      <w:proofErr w:type="gramStart"/>
      <w:r>
        <w:rPr>
          <w:rFonts w:cstheme="minorHAnsi"/>
          <w:bCs/>
        </w:rPr>
        <w:t>expansions</w:t>
      </w:r>
      <w:proofErr w:type="gramEnd"/>
      <w:r>
        <w:rPr>
          <w:rFonts w:cstheme="minorHAnsi"/>
          <w:bCs/>
        </w:rPr>
        <w:t xml:space="preserve"> as shown on the submitted plans. Any further expansions shall comply with the adopted </w:t>
      </w:r>
      <w:proofErr w:type="gramStart"/>
      <w:r>
        <w:rPr>
          <w:rFonts w:cstheme="minorHAnsi"/>
          <w:bCs/>
        </w:rPr>
        <w:t>regulations</w:t>
      </w:r>
      <w:proofErr w:type="gramEnd"/>
      <w:r>
        <w:rPr>
          <w:rFonts w:cstheme="minorHAnsi"/>
          <w:bCs/>
        </w:rPr>
        <w:t xml:space="preserve"> or another Variance shall be obtained from the Douglas County Board of Zoning Appeals.</w:t>
      </w:r>
    </w:p>
    <w:p w14:paraId="3EAC5DF9" w14:textId="333E019C" w:rsidR="00CD4238" w:rsidRPr="00CD4238" w:rsidRDefault="00CD4238" w:rsidP="00CD4238">
      <w:pPr>
        <w:spacing w:after="120" w:line="240" w:lineRule="auto"/>
        <w:jc w:val="both"/>
        <w:rPr>
          <w:rFonts w:ascii="Calibri" w:eastAsia="Calibri" w:hAnsi="Calibri" w:cs="Calibri"/>
        </w:rPr>
      </w:pPr>
      <w:r w:rsidRPr="00CD4238">
        <w:rPr>
          <w:rFonts w:ascii="Calibri" w:eastAsia="Calibri" w:hAnsi="Calibri" w:cs="Calibri"/>
        </w:rPr>
        <w:t>_____________________________________________________________________________</w:t>
      </w:r>
    </w:p>
    <w:p w14:paraId="0AB868C9" w14:textId="2C1F06A8" w:rsidR="00CD4238" w:rsidRDefault="00CD4238" w:rsidP="00CD4238">
      <w:pPr>
        <w:pStyle w:val="NoSpacing"/>
        <w:rPr>
          <w:rFonts w:ascii="Calibri" w:hAnsi="Calibri" w:cs="Calibri"/>
          <w:bCs/>
          <w:sz w:val="24"/>
          <w:szCs w:val="24"/>
        </w:rPr>
      </w:pPr>
      <w:r>
        <w:rPr>
          <w:rFonts w:ascii="Calibri" w:hAnsi="Calibri" w:cs="Calibri"/>
          <w:bCs/>
          <w:sz w:val="24"/>
          <w:szCs w:val="24"/>
        </w:rPr>
        <w:t>10:26 Rich Barr introduces agenda item no. 5.</w:t>
      </w:r>
    </w:p>
    <w:p w14:paraId="759DE595" w14:textId="16CE7DAF" w:rsidR="00CD4238" w:rsidRDefault="00CD4238" w:rsidP="00CD4238">
      <w:pPr>
        <w:pStyle w:val="NoSpacing"/>
        <w:rPr>
          <w:rFonts w:ascii="Calibri" w:hAnsi="Calibri" w:cs="Calibri"/>
          <w:bCs/>
          <w:sz w:val="24"/>
          <w:szCs w:val="24"/>
        </w:rPr>
      </w:pPr>
      <w:r>
        <w:rPr>
          <w:rFonts w:ascii="Calibri" w:hAnsi="Calibri" w:cs="Calibri"/>
          <w:bCs/>
          <w:sz w:val="24"/>
          <w:szCs w:val="24"/>
        </w:rPr>
        <w:t>10:27 Karl Bauer presents and reviews staff report for ZBZA-2025-0006 and ZBZA-2025-0007</w:t>
      </w:r>
    </w:p>
    <w:p w14:paraId="1F3108C7" w14:textId="74FB8C26" w:rsidR="00CD4238" w:rsidRDefault="00EF2431" w:rsidP="00CD4238">
      <w:pPr>
        <w:pStyle w:val="NoSpacing"/>
        <w:rPr>
          <w:rFonts w:ascii="Calibri" w:hAnsi="Calibri" w:cs="Calibri"/>
          <w:bCs/>
          <w:sz w:val="24"/>
          <w:szCs w:val="24"/>
        </w:rPr>
      </w:pPr>
      <w:r>
        <w:rPr>
          <w:rFonts w:ascii="Calibri" w:hAnsi="Calibri" w:cs="Calibri"/>
          <w:bCs/>
          <w:sz w:val="24"/>
          <w:szCs w:val="24"/>
        </w:rPr>
        <w:t>Karl Bauer</w:t>
      </w:r>
      <w:r w:rsidR="00CD4238">
        <w:rPr>
          <w:rFonts w:ascii="Calibri" w:hAnsi="Calibri" w:cs="Calibri"/>
          <w:bCs/>
          <w:sz w:val="24"/>
          <w:szCs w:val="24"/>
        </w:rPr>
        <w:t xml:space="preserve"> </w:t>
      </w:r>
      <w:r w:rsidR="00AC0C96">
        <w:rPr>
          <w:rFonts w:ascii="Calibri" w:hAnsi="Calibri" w:cs="Calibri"/>
          <w:bCs/>
          <w:sz w:val="24"/>
          <w:szCs w:val="24"/>
        </w:rPr>
        <w:t>n</w:t>
      </w:r>
      <w:r w:rsidR="00CD4238">
        <w:rPr>
          <w:rFonts w:ascii="Calibri" w:hAnsi="Calibri" w:cs="Calibri"/>
          <w:bCs/>
          <w:sz w:val="24"/>
          <w:szCs w:val="24"/>
        </w:rPr>
        <w:t>oted that he did receive a late comment from the City of Lawrence, reiterating that this project will be occurring in phases.</w:t>
      </w:r>
    </w:p>
    <w:p w14:paraId="4400E3F9" w14:textId="149E19DC" w:rsidR="00CD4238" w:rsidRDefault="00CD4238" w:rsidP="00CD4238">
      <w:pPr>
        <w:pStyle w:val="NoSpacing"/>
        <w:rPr>
          <w:rFonts w:ascii="Calibri" w:hAnsi="Calibri" w:cs="Calibri"/>
          <w:bCs/>
          <w:sz w:val="24"/>
          <w:szCs w:val="24"/>
        </w:rPr>
      </w:pPr>
      <w:r>
        <w:rPr>
          <w:rFonts w:ascii="Calibri" w:hAnsi="Calibri" w:cs="Calibri"/>
          <w:bCs/>
          <w:sz w:val="24"/>
          <w:szCs w:val="24"/>
        </w:rPr>
        <w:t xml:space="preserve">Rich Barr – Begins with the parking variance </w:t>
      </w:r>
      <w:r w:rsidRPr="00EF2431">
        <w:rPr>
          <w:rFonts w:ascii="Calibri" w:hAnsi="Calibri" w:cs="Calibri"/>
          <w:b/>
          <w:sz w:val="24"/>
          <w:szCs w:val="24"/>
          <w:u w:val="single"/>
        </w:rPr>
        <w:t xml:space="preserve">ZBZA-2025-0006 </w:t>
      </w:r>
      <w:r>
        <w:rPr>
          <w:rFonts w:ascii="Calibri" w:hAnsi="Calibri" w:cs="Calibri"/>
          <w:bCs/>
          <w:sz w:val="24"/>
          <w:szCs w:val="24"/>
        </w:rPr>
        <w:t xml:space="preserve">– Asks for clarification regarding apron and </w:t>
      </w:r>
      <w:r w:rsidR="00EE7020">
        <w:rPr>
          <w:rFonts w:ascii="Calibri" w:hAnsi="Calibri" w:cs="Calibri"/>
          <w:bCs/>
          <w:sz w:val="24"/>
          <w:szCs w:val="24"/>
        </w:rPr>
        <w:t xml:space="preserve">ADA </w:t>
      </w:r>
      <w:r>
        <w:rPr>
          <w:rFonts w:ascii="Calibri" w:hAnsi="Calibri" w:cs="Calibri"/>
          <w:bCs/>
          <w:sz w:val="24"/>
          <w:szCs w:val="24"/>
        </w:rPr>
        <w:t>parking paving.</w:t>
      </w:r>
    </w:p>
    <w:p w14:paraId="6CE8B3B9" w14:textId="089829C9" w:rsidR="00CD4238" w:rsidRDefault="00EF2431" w:rsidP="00CD4238">
      <w:pPr>
        <w:pStyle w:val="NoSpacing"/>
        <w:rPr>
          <w:rFonts w:ascii="Calibri" w:hAnsi="Calibri" w:cs="Calibri"/>
          <w:bCs/>
          <w:sz w:val="24"/>
          <w:szCs w:val="24"/>
        </w:rPr>
      </w:pPr>
      <w:r>
        <w:rPr>
          <w:rFonts w:ascii="Calibri" w:hAnsi="Calibri" w:cs="Calibri"/>
          <w:bCs/>
          <w:sz w:val="24"/>
          <w:szCs w:val="24"/>
        </w:rPr>
        <w:t>Karl Bauer</w:t>
      </w:r>
      <w:r w:rsidR="00CD4238">
        <w:rPr>
          <w:rFonts w:ascii="Calibri" w:hAnsi="Calibri" w:cs="Calibri"/>
          <w:bCs/>
          <w:sz w:val="24"/>
          <w:szCs w:val="24"/>
        </w:rPr>
        <w:t xml:space="preserve"> – yes, both of those will need to be paved.  </w:t>
      </w:r>
    </w:p>
    <w:p w14:paraId="69B5E18A" w14:textId="6B2D36B3" w:rsidR="00CD4238" w:rsidRDefault="00CD4238" w:rsidP="00CD4238">
      <w:pPr>
        <w:pStyle w:val="NoSpacing"/>
        <w:rPr>
          <w:rFonts w:ascii="Calibri" w:hAnsi="Calibri" w:cs="Calibri"/>
          <w:bCs/>
          <w:sz w:val="24"/>
          <w:szCs w:val="24"/>
        </w:rPr>
      </w:pPr>
      <w:r>
        <w:rPr>
          <w:rFonts w:ascii="Calibri" w:hAnsi="Calibri" w:cs="Calibri"/>
          <w:bCs/>
          <w:sz w:val="24"/>
          <w:szCs w:val="24"/>
        </w:rPr>
        <w:t xml:space="preserve">Fadra asks for clarification that both roads are </w:t>
      </w:r>
      <w:proofErr w:type="gramStart"/>
      <w:r>
        <w:rPr>
          <w:rFonts w:ascii="Calibri" w:hAnsi="Calibri" w:cs="Calibri"/>
          <w:bCs/>
          <w:sz w:val="24"/>
          <w:szCs w:val="24"/>
        </w:rPr>
        <w:t>paved?</w:t>
      </w:r>
      <w:proofErr w:type="gramEnd"/>
      <w:r>
        <w:rPr>
          <w:rFonts w:ascii="Calibri" w:hAnsi="Calibri" w:cs="Calibri"/>
          <w:bCs/>
          <w:sz w:val="24"/>
          <w:szCs w:val="24"/>
        </w:rPr>
        <w:t xml:space="preserve">  </w:t>
      </w:r>
    </w:p>
    <w:p w14:paraId="3029199E" w14:textId="01BF9301" w:rsidR="00CD4238" w:rsidRDefault="00EF2431" w:rsidP="00CD4238">
      <w:pPr>
        <w:pStyle w:val="NoSpacing"/>
        <w:rPr>
          <w:rFonts w:ascii="Calibri" w:hAnsi="Calibri" w:cs="Calibri"/>
          <w:bCs/>
          <w:sz w:val="24"/>
          <w:szCs w:val="24"/>
        </w:rPr>
      </w:pPr>
      <w:r>
        <w:rPr>
          <w:rFonts w:ascii="Calibri" w:hAnsi="Calibri" w:cs="Calibri"/>
          <w:bCs/>
          <w:sz w:val="24"/>
          <w:szCs w:val="24"/>
        </w:rPr>
        <w:t>Karl Bauer</w:t>
      </w:r>
      <w:r w:rsidR="00CD4238">
        <w:rPr>
          <w:rFonts w:ascii="Calibri" w:hAnsi="Calibri" w:cs="Calibri"/>
          <w:bCs/>
          <w:sz w:val="24"/>
          <w:szCs w:val="24"/>
        </w:rPr>
        <w:t xml:space="preserve"> – Yes.  </w:t>
      </w:r>
    </w:p>
    <w:p w14:paraId="70AC194A" w14:textId="59BEECF8" w:rsidR="00CD4238" w:rsidRDefault="00CD4238" w:rsidP="00CD4238">
      <w:pPr>
        <w:pStyle w:val="NoSpacing"/>
        <w:rPr>
          <w:rFonts w:ascii="Calibri" w:hAnsi="Calibri" w:cs="Calibri"/>
          <w:bCs/>
          <w:sz w:val="24"/>
          <w:szCs w:val="24"/>
        </w:rPr>
      </w:pPr>
      <w:r>
        <w:rPr>
          <w:rFonts w:ascii="Calibri" w:hAnsi="Calibri" w:cs="Calibri"/>
          <w:bCs/>
          <w:sz w:val="24"/>
          <w:szCs w:val="24"/>
        </w:rPr>
        <w:t>Jerry Wohletz – Access to Hwy 56 will go away?</w:t>
      </w:r>
    </w:p>
    <w:p w14:paraId="68A908AE" w14:textId="50086BEC" w:rsidR="00CD4238" w:rsidRDefault="00EF2431" w:rsidP="00CD4238">
      <w:pPr>
        <w:pStyle w:val="NoSpacing"/>
        <w:rPr>
          <w:rFonts w:ascii="Calibri" w:hAnsi="Calibri" w:cs="Calibri"/>
          <w:bCs/>
          <w:sz w:val="24"/>
          <w:szCs w:val="24"/>
        </w:rPr>
      </w:pPr>
      <w:r>
        <w:rPr>
          <w:rFonts w:ascii="Calibri" w:hAnsi="Calibri" w:cs="Calibri"/>
          <w:bCs/>
          <w:sz w:val="24"/>
          <w:szCs w:val="24"/>
        </w:rPr>
        <w:t xml:space="preserve">Karl Bauer </w:t>
      </w:r>
      <w:r w:rsidR="00CD4238">
        <w:rPr>
          <w:rFonts w:ascii="Calibri" w:hAnsi="Calibri" w:cs="Calibri"/>
          <w:bCs/>
          <w:sz w:val="24"/>
          <w:szCs w:val="24"/>
        </w:rPr>
        <w:t xml:space="preserve">– Yes – access will come from E 900 rd. </w:t>
      </w:r>
    </w:p>
    <w:p w14:paraId="76B845BF" w14:textId="31E4B30A" w:rsidR="00CD4238" w:rsidRDefault="00CD4238" w:rsidP="00CD4238">
      <w:pPr>
        <w:pStyle w:val="NoSpacing"/>
        <w:rPr>
          <w:rFonts w:ascii="Calibri" w:hAnsi="Calibri" w:cs="Calibri"/>
          <w:bCs/>
          <w:sz w:val="24"/>
          <w:szCs w:val="24"/>
        </w:rPr>
      </w:pPr>
      <w:r>
        <w:rPr>
          <w:rFonts w:ascii="Calibri" w:hAnsi="Calibri" w:cs="Calibri"/>
          <w:bCs/>
          <w:sz w:val="24"/>
          <w:szCs w:val="24"/>
        </w:rPr>
        <w:t>Fadra</w:t>
      </w:r>
      <w:r w:rsidR="00EF2431">
        <w:rPr>
          <w:rFonts w:ascii="Calibri" w:hAnsi="Calibri" w:cs="Calibri"/>
          <w:bCs/>
          <w:sz w:val="24"/>
          <w:szCs w:val="24"/>
        </w:rPr>
        <w:t xml:space="preserve"> Mitchell</w:t>
      </w:r>
      <w:r>
        <w:rPr>
          <w:rFonts w:ascii="Calibri" w:hAnsi="Calibri" w:cs="Calibri"/>
          <w:bCs/>
          <w:sz w:val="24"/>
          <w:szCs w:val="24"/>
        </w:rPr>
        <w:t xml:space="preserve"> – That is a significant safety improvement in her opinion.</w:t>
      </w:r>
    </w:p>
    <w:p w14:paraId="789E497F" w14:textId="146DAA1D" w:rsidR="00CD4238" w:rsidRDefault="00CD4238" w:rsidP="00CD4238">
      <w:pPr>
        <w:pStyle w:val="NoSpacing"/>
        <w:rPr>
          <w:rFonts w:ascii="Calibri" w:hAnsi="Calibri" w:cs="Calibri"/>
          <w:bCs/>
          <w:sz w:val="24"/>
          <w:szCs w:val="24"/>
        </w:rPr>
      </w:pPr>
      <w:r>
        <w:rPr>
          <w:rFonts w:ascii="Calibri" w:hAnsi="Calibri" w:cs="Calibri"/>
          <w:bCs/>
          <w:sz w:val="24"/>
          <w:szCs w:val="24"/>
        </w:rPr>
        <w:t>Jerry asked about length of apron.</w:t>
      </w:r>
    </w:p>
    <w:p w14:paraId="4D3EAACC" w14:textId="061E3A92" w:rsidR="00CD4238" w:rsidRDefault="00EF2431" w:rsidP="00CD4238">
      <w:pPr>
        <w:pStyle w:val="NoSpacing"/>
        <w:rPr>
          <w:rFonts w:ascii="Calibri" w:hAnsi="Calibri" w:cs="Calibri"/>
          <w:bCs/>
          <w:sz w:val="24"/>
          <w:szCs w:val="24"/>
        </w:rPr>
      </w:pPr>
      <w:r>
        <w:rPr>
          <w:rFonts w:ascii="Calibri" w:hAnsi="Calibri" w:cs="Calibri"/>
          <w:bCs/>
          <w:sz w:val="24"/>
          <w:szCs w:val="24"/>
        </w:rPr>
        <w:t>Karl Bauer</w:t>
      </w:r>
      <w:r w:rsidR="00CD4238">
        <w:rPr>
          <w:rFonts w:ascii="Calibri" w:hAnsi="Calibri" w:cs="Calibri"/>
          <w:bCs/>
          <w:sz w:val="24"/>
          <w:szCs w:val="24"/>
        </w:rPr>
        <w:t xml:space="preserve"> – The apron length will be from road itself to right of way line.  </w:t>
      </w:r>
    </w:p>
    <w:p w14:paraId="54FBD493" w14:textId="77777777" w:rsidR="00EE7020" w:rsidRDefault="00CD4238" w:rsidP="00CD4238">
      <w:pPr>
        <w:pStyle w:val="NoSpacing"/>
        <w:rPr>
          <w:rFonts w:ascii="Calibri" w:hAnsi="Calibri" w:cs="Calibri"/>
          <w:bCs/>
          <w:sz w:val="24"/>
          <w:szCs w:val="24"/>
        </w:rPr>
      </w:pPr>
      <w:r>
        <w:rPr>
          <w:rFonts w:ascii="Calibri" w:hAnsi="Calibri" w:cs="Calibri"/>
          <w:bCs/>
          <w:sz w:val="24"/>
          <w:szCs w:val="24"/>
        </w:rPr>
        <w:t xml:space="preserve">Nolan P. – By paving entrances, we will add an entrance on the south side.  They plan to pave both entrances and ADA parking spots. </w:t>
      </w:r>
    </w:p>
    <w:p w14:paraId="1EB687DF" w14:textId="5A5516ED" w:rsidR="00EE7020" w:rsidRDefault="00EE7020" w:rsidP="00CD4238">
      <w:pPr>
        <w:pStyle w:val="NoSpacing"/>
        <w:rPr>
          <w:rFonts w:ascii="Calibri" w:hAnsi="Calibri" w:cs="Calibri"/>
          <w:bCs/>
          <w:sz w:val="24"/>
          <w:szCs w:val="24"/>
        </w:rPr>
      </w:pPr>
      <w:r>
        <w:rPr>
          <w:rFonts w:ascii="Calibri" w:hAnsi="Calibri" w:cs="Calibri"/>
          <w:bCs/>
          <w:sz w:val="24"/>
          <w:szCs w:val="24"/>
        </w:rPr>
        <w:t>Fadra</w:t>
      </w:r>
      <w:r w:rsidR="00EF2431">
        <w:rPr>
          <w:rFonts w:ascii="Calibri" w:hAnsi="Calibri" w:cs="Calibri"/>
          <w:bCs/>
          <w:sz w:val="24"/>
          <w:szCs w:val="24"/>
        </w:rPr>
        <w:t xml:space="preserve"> Mitchell</w:t>
      </w:r>
      <w:r>
        <w:rPr>
          <w:rFonts w:ascii="Calibri" w:hAnsi="Calibri" w:cs="Calibri"/>
          <w:bCs/>
          <w:sz w:val="24"/>
          <w:szCs w:val="24"/>
        </w:rPr>
        <w:t xml:space="preserve"> – Any other future road improvements we are not aware of and KDOT did not respond to a request for comment.</w:t>
      </w:r>
    </w:p>
    <w:p w14:paraId="391133A8" w14:textId="6D49A9CF" w:rsidR="00EE7020" w:rsidRDefault="00EE7020" w:rsidP="00CD4238">
      <w:pPr>
        <w:pStyle w:val="NoSpacing"/>
        <w:rPr>
          <w:rFonts w:ascii="Calibri" w:hAnsi="Calibri" w:cs="Calibri"/>
          <w:bCs/>
          <w:sz w:val="24"/>
          <w:szCs w:val="24"/>
        </w:rPr>
      </w:pPr>
      <w:r>
        <w:rPr>
          <w:rFonts w:ascii="Calibri" w:hAnsi="Calibri" w:cs="Calibri"/>
          <w:bCs/>
          <w:sz w:val="24"/>
          <w:szCs w:val="24"/>
        </w:rPr>
        <w:t xml:space="preserve">Rich Barr asks for </w:t>
      </w:r>
      <w:proofErr w:type="gramStart"/>
      <w:r>
        <w:rPr>
          <w:rFonts w:ascii="Calibri" w:hAnsi="Calibri" w:cs="Calibri"/>
          <w:bCs/>
          <w:sz w:val="24"/>
          <w:szCs w:val="24"/>
        </w:rPr>
        <w:t>comment</w:t>
      </w:r>
      <w:proofErr w:type="gramEnd"/>
      <w:r>
        <w:rPr>
          <w:rFonts w:ascii="Calibri" w:hAnsi="Calibri" w:cs="Calibri"/>
          <w:bCs/>
          <w:sz w:val="24"/>
          <w:szCs w:val="24"/>
        </w:rPr>
        <w:t xml:space="preserve"> online or in person.  None heard</w:t>
      </w:r>
    </w:p>
    <w:p w14:paraId="47A9E33D" w14:textId="2B9BEDCA" w:rsidR="00EE7020" w:rsidRDefault="00EE7020" w:rsidP="00CD4238">
      <w:pPr>
        <w:pStyle w:val="NoSpacing"/>
        <w:rPr>
          <w:rFonts w:ascii="Calibri" w:hAnsi="Calibri" w:cs="Calibri"/>
          <w:bCs/>
          <w:sz w:val="24"/>
          <w:szCs w:val="24"/>
        </w:rPr>
      </w:pPr>
      <w:r>
        <w:rPr>
          <w:rFonts w:ascii="Calibri" w:hAnsi="Calibri" w:cs="Calibri"/>
          <w:bCs/>
          <w:sz w:val="24"/>
          <w:szCs w:val="24"/>
        </w:rPr>
        <w:t xml:space="preserve">Rich Barr asks for a motion for the surfacing variance.  </w:t>
      </w:r>
    </w:p>
    <w:p w14:paraId="43E7699D" w14:textId="30614C19" w:rsidR="00EE7020" w:rsidRDefault="00EE7020" w:rsidP="00EE7020">
      <w:pPr>
        <w:rPr>
          <w:rFonts w:cstheme="minorHAnsi"/>
        </w:rPr>
      </w:pPr>
      <w:r>
        <w:rPr>
          <w:rFonts w:ascii="Calibri" w:hAnsi="Calibri" w:cs="Calibri"/>
          <w:bCs/>
          <w:sz w:val="24"/>
          <w:szCs w:val="24"/>
        </w:rPr>
        <w:t xml:space="preserve">Rich </w:t>
      </w:r>
      <w:r w:rsidR="00EF2431">
        <w:rPr>
          <w:rFonts w:ascii="Calibri" w:hAnsi="Calibri" w:cs="Calibri"/>
          <w:bCs/>
          <w:sz w:val="24"/>
          <w:szCs w:val="24"/>
        </w:rPr>
        <w:t xml:space="preserve">Barr </w:t>
      </w:r>
      <w:proofErr w:type="gramStart"/>
      <w:r>
        <w:rPr>
          <w:rFonts w:ascii="Calibri" w:hAnsi="Calibri" w:cs="Calibri"/>
          <w:bCs/>
          <w:sz w:val="24"/>
          <w:szCs w:val="24"/>
        </w:rPr>
        <w:t>moves</w:t>
      </w:r>
      <w:proofErr w:type="gramEnd"/>
      <w:r>
        <w:rPr>
          <w:rFonts w:ascii="Calibri" w:hAnsi="Calibri" w:cs="Calibri"/>
          <w:bCs/>
          <w:sz w:val="24"/>
          <w:szCs w:val="24"/>
        </w:rPr>
        <w:t xml:space="preserve"> to </w:t>
      </w:r>
      <w:r>
        <w:rPr>
          <w:rFonts w:cstheme="minorHAnsi"/>
        </w:rPr>
        <w:t xml:space="preserve">approve a </w:t>
      </w:r>
      <w:r w:rsidRPr="00EB2DC2">
        <w:rPr>
          <w:rFonts w:cstheme="minorHAnsi"/>
        </w:rPr>
        <w:t>Variance to allow gravel surfacing, in lieu of the required asphalt or concrete pavement, for all off-street parking spaces and access drives for nonresidential uses taking access from adjoining roads paved with asphalt or concrete, located at 294 E 900 Rd</w:t>
      </w:r>
      <w:r>
        <w:rPr>
          <w:rFonts w:cstheme="minorHAnsi"/>
        </w:rPr>
        <w:t>., with the following stipulations:</w:t>
      </w:r>
    </w:p>
    <w:p w14:paraId="1FCB80DB" w14:textId="77777777" w:rsidR="00EE7020" w:rsidRDefault="00EE7020" w:rsidP="00EE7020">
      <w:pPr>
        <w:pStyle w:val="ListParagraph"/>
        <w:numPr>
          <w:ilvl w:val="0"/>
          <w:numId w:val="12"/>
        </w:numPr>
        <w:rPr>
          <w:rFonts w:cstheme="minorHAnsi"/>
        </w:rPr>
      </w:pPr>
      <w:r>
        <w:rPr>
          <w:rFonts w:cstheme="minorHAnsi"/>
        </w:rPr>
        <w:t>All aprons from adjacent paved roads and all Americans with Disabilities Act-required parking spaces shall be paved with asphalt or concrete.</w:t>
      </w:r>
    </w:p>
    <w:p w14:paraId="5C85E25C" w14:textId="61C7A42D" w:rsidR="00EE7020" w:rsidRDefault="00EE7020" w:rsidP="00EE7020">
      <w:pPr>
        <w:rPr>
          <w:rFonts w:cstheme="minorHAnsi"/>
        </w:rPr>
      </w:pPr>
      <w:r>
        <w:rPr>
          <w:rFonts w:cstheme="minorHAnsi"/>
        </w:rPr>
        <w:t>Motion seconded by Jerry Wohletz</w:t>
      </w:r>
    </w:p>
    <w:p w14:paraId="7F59099D" w14:textId="15D2CCFD" w:rsidR="00EF2431" w:rsidRDefault="00EE7020" w:rsidP="00EE7020">
      <w:pPr>
        <w:rPr>
          <w:rFonts w:cstheme="minorHAnsi"/>
        </w:rPr>
      </w:pPr>
      <w:r>
        <w:rPr>
          <w:rFonts w:cstheme="minorHAnsi"/>
        </w:rPr>
        <w:t>Motion passes 3-0.</w:t>
      </w:r>
    </w:p>
    <w:p w14:paraId="71CFF631" w14:textId="400C24AB" w:rsidR="00EE7020" w:rsidRDefault="00EE7020" w:rsidP="00EE7020">
      <w:pPr>
        <w:rPr>
          <w:rFonts w:ascii="Calibri" w:hAnsi="Calibri" w:cs="Calibri"/>
          <w:bCs/>
          <w:sz w:val="24"/>
          <w:szCs w:val="24"/>
        </w:rPr>
      </w:pPr>
      <w:r>
        <w:rPr>
          <w:rFonts w:cstheme="minorHAnsi"/>
        </w:rPr>
        <w:t xml:space="preserve">Discussion opens for </w:t>
      </w:r>
      <w:r w:rsidRPr="00EF2431">
        <w:rPr>
          <w:rFonts w:ascii="Calibri" w:hAnsi="Calibri" w:cs="Calibri"/>
          <w:b/>
          <w:sz w:val="24"/>
          <w:szCs w:val="24"/>
          <w:u w:val="single"/>
        </w:rPr>
        <w:t>ZBZA-2025-0007</w:t>
      </w:r>
    </w:p>
    <w:p w14:paraId="4C1B1292" w14:textId="3FB0BD8D" w:rsidR="00EE7020" w:rsidRDefault="00EE7020" w:rsidP="00EE7020">
      <w:pPr>
        <w:rPr>
          <w:rFonts w:ascii="Calibri" w:hAnsi="Calibri" w:cs="Calibri"/>
          <w:bCs/>
          <w:sz w:val="24"/>
          <w:szCs w:val="24"/>
        </w:rPr>
      </w:pPr>
      <w:r>
        <w:rPr>
          <w:rFonts w:ascii="Calibri" w:hAnsi="Calibri" w:cs="Calibri"/>
          <w:bCs/>
          <w:sz w:val="24"/>
          <w:szCs w:val="24"/>
        </w:rPr>
        <w:lastRenderedPageBreak/>
        <w:t xml:space="preserve">Rich </w:t>
      </w:r>
      <w:r w:rsidR="00EF2431">
        <w:rPr>
          <w:rFonts w:ascii="Calibri" w:hAnsi="Calibri" w:cs="Calibri"/>
          <w:bCs/>
          <w:sz w:val="24"/>
          <w:szCs w:val="24"/>
        </w:rPr>
        <w:t xml:space="preserve">Barr </w:t>
      </w:r>
      <w:r>
        <w:rPr>
          <w:rFonts w:ascii="Calibri" w:hAnsi="Calibri" w:cs="Calibri"/>
          <w:bCs/>
          <w:sz w:val="24"/>
          <w:szCs w:val="24"/>
        </w:rPr>
        <w:t xml:space="preserve">reviews site plan and proposed changes.  </w:t>
      </w:r>
      <w:proofErr w:type="gramStart"/>
      <w:r>
        <w:rPr>
          <w:rFonts w:ascii="Calibri" w:hAnsi="Calibri" w:cs="Calibri"/>
          <w:bCs/>
          <w:sz w:val="24"/>
          <w:szCs w:val="24"/>
        </w:rPr>
        <w:t>Has</w:t>
      </w:r>
      <w:proofErr w:type="gramEnd"/>
      <w:r>
        <w:rPr>
          <w:rFonts w:ascii="Calibri" w:hAnsi="Calibri" w:cs="Calibri"/>
          <w:bCs/>
          <w:sz w:val="24"/>
          <w:szCs w:val="24"/>
        </w:rPr>
        <w:t xml:space="preserve"> concern about not further encroaching toward Highway 56.  </w:t>
      </w:r>
    </w:p>
    <w:p w14:paraId="6AC90477" w14:textId="348EDB60" w:rsidR="00EE7020" w:rsidRDefault="00EE7020" w:rsidP="00EE7020">
      <w:pPr>
        <w:rPr>
          <w:rFonts w:ascii="Calibri" w:hAnsi="Calibri" w:cs="Calibri"/>
          <w:bCs/>
          <w:sz w:val="24"/>
          <w:szCs w:val="24"/>
        </w:rPr>
      </w:pPr>
      <w:r>
        <w:rPr>
          <w:rFonts w:ascii="Calibri" w:hAnsi="Calibri" w:cs="Calibri"/>
          <w:bCs/>
          <w:sz w:val="24"/>
          <w:szCs w:val="24"/>
        </w:rPr>
        <w:t xml:space="preserve">Rich </w:t>
      </w:r>
      <w:r w:rsidR="00EF2431">
        <w:rPr>
          <w:rFonts w:ascii="Calibri" w:hAnsi="Calibri" w:cs="Calibri"/>
          <w:bCs/>
          <w:sz w:val="24"/>
          <w:szCs w:val="24"/>
        </w:rPr>
        <w:t xml:space="preserve">Barr </w:t>
      </w:r>
      <w:r>
        <w:rPr>
          <w:rFonts w:ascii="Calibri" w:hAnsi="Calibri" w:cs="Calibri"/>
          <w:bCs/>
          <w:sz w:val="24"/>
          <w:szCs w:val="24"/>
        </w:rPr>
        <w:t xml:space="preserve">– Gazebo was built before regulations changed?  </w:t>
      </w:r>
    </w:p>
    <w:p w14:paraId="441FFD7D" w14:textId="4B3DEB43" w:rsidR="00EE7020" w:rsidRDefault="00EE7020" w:rsidP="00EE7020">
      <w:pPr>
        <w:rPr>
          <w:rFonts w:ascii="Calibri" w:hAnsi="Calibri" w:cs="Calibri"/>
          <w:bCs/>
          <w:sz w:val="24"/>
          <w:szCs w:val="24"/>
        </w:rPr>
      </w:pPr>
      <w:r>
        <w:rPr>
          <w:rFonts w:ascii="Calibri" w:hAnsi="Calibri" w:cs="Calibri"/>
          <w:bCs/>
          <w:sz w:val="24"/>
          <w:szCs w:val="24"/>
        </w:rPr>
        <w:t xml:space="preserve">Karl </w:t>
      </w:r>
      <w:r w:rsidR="00EF2431">
        <w:rPr>
          <w:rFonts w:ascii="Calibri" w:hAnsi="Calibri" w:cs="Calibri"/>
          <w:bCs/>
          <w:sz w:val="24"/>
          <w:szCs w:val="24"/>
        </w:rPr>
        <w:t xml:space="preserve">Bauer </w:t>
      </w:r>
      <w:r>
        <w:rPr>
          <w:rFonts w:ascii="Calibri" w:hAnsi="Calibri" w:cs="Calibri"/>
          <w:bCs/>
          <w:sz w:val="24"/>
          <w:szCs w:val="24"/>
        </w:rPr>
        <w:t>– Yes</w:t>
      </w:r>
    </w:p>
    <w:p w14:paraId="24C11EE4" w14:textId="6399C201" w:rsidR="00EE7020" w:rsidRDefault="00EE7020" w:rsidP="00EE7020">
      <w:pPr>
        <w:rPr>
          <w:rFonts w:ascii="Calibri" w:hAnsi="Calibri" w:cs="Calibri"/>
          <w:bCs/>
          <w:sz w:val="24"/>
          <w:szCs w:val="24"/>
        </w:rPr>
      </w:pPr>
      <w:r>
        <w:rPr>
          <w:rFonts w:ascii="Calibri" w:hAnsi="Calibri" w:cs="Calibri"/>
          <w:bCs/>
          <w:sz w:val="24"/>
          <w:szCs w:val="24"/>
        </w:rPr>
        <w:t xml:space="preserve">Stan Hernly – Have been working with the church for 1.5 years.  Thinking about needs of the church and being able to provide facilities for an elderly population.  The blue addition is a long-term dream and will not happen </w:t>
      </w:r>
      <w:proofErr w:type="gramStart"/>
      <w:r>
        <w:rPr>
          <w:rFonts w:ascii="Calibri" w:hAnsi="Calibri" w:cs="Calibri"/>
          <w:bCs/>
          <w:sz w:val="24"/>
          <w:szCs w:val="24"/>
        </w:rPr>
        <w:t>soon, but</w:t>
      </w:r>
      <w:proofErr w:type="gramEnd"/>
      <w:r>
        <w:rPr>
          <w:rFonts w:ascii="Calibri" w:hAnsi="Calibri" w:cs="Calibri"/>
          <w:bCs/>
          <w:sz w:val="24"/>
          <w:szCs w:val="24"/>
        </w:rPr>
        <w:t xml:space="preserve"> </w:t>
      </w:r>
      <w:proofErr w:type="gramStart"/>
      <w:r>
        <w:rPr>
          <w:rFonts w:ascii="Calibri" w:hAnsi="Calibri" w:cs="Calibri"/>
          <w:bCs/>
          <w:sz w:val="24"/>
          <w:szCs w:val="24"/>
        </w:rPr>
        <w:t>wanted</w:t>
      </w:r>
      <w:proofErr w:type="gramEnd"/>
      <w:r>
        <w:rPr>
          <w:rFonts w:ascii="Calibri" w:hAnsi="Calibri" w:cs="Calibri"/>
          <w:bCs/>
          <w:sz w:val="24"/>
          <w:szCs w:val="24"/>
        </w:rPr>
        <w:t xml:space="preserve"> to locate things in a way that will allow for that in the future.  East drop off is where we will attach to the building.  </w:t>
      </w:r>
    </w:p>
    <w:p w14:paraId="54677B8D" w14:textId="1173633E" w:rsidR="00EE7020" w:rsidRDefault="00EE7020" w:rsidP="00EE7020">
      <w:pPr>
        <w:rPr>
          <w:rFonts w:ascii="Calibri" w:hAnsi="Calibri" w:cs="Calibri"/>
          <w:bCs/>
          <w:sz w:val="24"/>
          <w:szCs w:val="24"/>
        </w:rPr>
      </w:pPr>
      <w:r>
        <w:rPr>
          <w:rFonts w:ascii="Calibri" w:hAnsi="Calibri" w:cs="Calibri"/>
          <w:bCs/>
          <w:sz w:val="24"/>
          <w:szCs w:val="24"/>
        </w:rPr>
        <w:t>Fadra</w:t>
      </w:r>
      <w:r w:rsidR="00EF2431">
        <w:rPr>
          <w:rFonts w:ascii="Calibri" w:hAnsi="Calibri" w:cs="Calibri"/>
          <w:bCs/>
          <w:sz w:val="24"/>
          <w:szCs w:val="24"/>
        </w:rPr>
        <w:t xml:space="preserve"> Mitchell</w:t>
      </w:r>
      <w:r>
        <w:rPr>
          <w:rFonts w:ascii="Calibri" w:hAnsi="Calibri" w:cs="Calibri"/>
          <w:bCs/>
          <w:sz w:val="24"/>
          <w:szCs w:val="24"/>
        </w:rPr>
        <w:t xml:space="preserve"> – It looks like you are adding a future courtyard?  </w:t>
      </w:r>
    </w:p>
    <w:p w14:paraId="157385CC" w14:textId="08F85D78" w:rsidR="00EE7020" w:rsidRDefault="00EE7020" w:rsidP="00EE7020">
      <w:pPr>
        <w:rPr>
          <w:rFonts w:ascii="Calibri" w:hAnsi="Calibri" w:cs="Calibri"/>
          <w:bCs/>
          <w:sz w:val="24"/>
          <w:szCs w:val="24"/>
        </w:rPr>
      </w:pPr>
      <w:r>
        <w:rPr>
          <w:rFonts w:ascii="Calibri" w:hAnsi="Calibri" w:cs="Calibri"/>
          <w:bCs/>
          <w:sz w:val="24"/>
          <w:szCs w:val="24"/>
        </w:rPr>
        <w:t xml:space="preserve">Stan </w:t>
      </w:r>
      <w:r w:rsidR="00EF2431">
        <w:rPr>
          <w:rFonts w:ascii="Calibri" w:hAnsi="Calibri" w:cs="Calibri"/>
          <w:bCs/>
          <w:sz w:val="24"/>
          <w:szCs w:val="24"/>
        </w:rPr>
        <w:t xml:space="preserve">Hernly </w:t>
      </w:r>
      <w:r>
        <w:rPr>
          <w:rFonts w:ascii="Calibri" w:hAnsi="Calibri" w:cs="Calibri"/>
          <w:bCs/>
          <w:sz w:val="24"/>
          <w:szCs w:val="24"/>
        </w:rPr>
        <w:t xml:space="preserve">– Yes.  </w:t>
      </w:r>
    </w:p>
    <w:p w14:paraId="46C76611" w14:textId="1AB3F030" w:rsidR="00EE7020" w:rsidRDefault="00EE7020" w:rsidP="00EE7020">
      <w:pPr>
        <w:rPr>
          <w:rFonts w:ascii="Calibri" w:hAnsi="Calibri" w:cs="Calibri"/>
          <w:bCs/>
          <w:sz w:val="24"/>
          <w:szCs w:val="24"/>
        </w:rPr>
      </w:pPr>
      <w:r>
        <w:rPr>
          <w:rFonts w:ascii="Calibri" w:hAnsi="Calibri" w:cs="Calibri"/>
          <w:bCs/>
          <w:sz w:val="24"/>
          <w:szCs w:val="24"/>
        </w:rPr>
        <w:t xml:space="preserve">Stephanie Batchelder – Shifting main entrance from the east to the west to make it safer for everybody.  </w:t>
      </w:r>
    </w:p>
    <w:p w14:paraId="461D96A5" w14:textId="44570649" w:rsidR="00EE7020" w:rsidRDefault="00EE7020" w:rsidP="00EE7020">
      <w:pPr>
        <w:rPr>
          <w:rFonts w:ascii="Calibri" w:hAnsi="Calibri" w:cs="Calibri"/>
          <w:bCs/>
          <w:sz w:val="24"/>
          <w:szCs w:val="24"/>
        </w:rPr>
      </w:pPr>
      <w:r>
        <w:rPr>
          <w:rFonts w:ascii="Calibri" w:hAnsi="Calibri" w:cs="Calibri"/>
          <w:bCs/>
          <w:sz w:val="24"/>
          <w:szCs w:val="24"/>
        </w:rPr>
        <w:t xml:space="preserve">Rich </w:t>
      </w:r>
      <w:r w:rsidR="00EF2431">
        <w:rPr>
          <w:rFonts w:ascii="Calibri" w:hAnsi="Calibri" w:cs="Calibri"/>
          <w:bCs/>
          <w:sz w:val="24"/>
          <w:szCs w:val="24"/>
        </w:rPr>
        <w:t xml:space="preserve">Barr </w:t>
      </w:r>
      <w:r>
        <w:rPr>
          <w:rFonts w:ascii="Calibri" w:hAnsi="Calibri" w:cs="Calibri"/>
          <w:bCs/>
          <w:sz w:val="24"/>
          <w:szCs w:val="24"/>
        </w:rPr>
        <w:t>asks for a motion</w:t>
      </w:r>
    </w:p>
    <w:p w14:paraId="48DEF802" w14:textId="7C86B76E" w:rsidR="00EE7020" w:rsidRDefault="00EE7020" w:rsidP="00EE7020">
      <w:pPr>
        <w:rPr>
          <w:rFonts w:cstheme="minorHAnsi"/>
        </w:rPr>
      </w:pPr>
      <w:r>
        <w:rPr>
          <w:rFonts w:ascii="Calibri" w:hAnsi="Calibri" w:cs="Calibri"/>
          <w:bCs/>
          <w:sz w:val="24"/>
          <w:szCs w:val="24"/>
        </w:rPr>
        <w:t>Jerry Wohletz</w:t>
      </w:r>
      <w:r w:rsidRPr="00EE7020">
        <w:rPr>
          <w:rFonts w:cstheme="minorHAnsi"/>
        </w:rPr>
        <w:t xml:space="preserve"> </w:t>
      </w:r>
      <w:r>
        <w:rPr>
          <w:rFonts w:cstheme="minorHAnsi"/>
        </w:rPr>
        <w:t xml:space="preserve">makes a motion to </w:t>
      </w:r>
      <w:r w:rsidRPr="00EB2DC2">
        <w:rPr>
          <w:rFonts w:cstheme="minorHAnsi"/>
        </w:rPr>
        <w:t xml:space="preserve">allow a reduction of the required front setback from 140 feet to 99 feet for a pavilion and proposed </w:t>
      </w:r>
      <w:r>
        <w:rPr>
          <w:rFonts w:cstheme="minorHAnsi"/>
        </w:rPr>
        <w:t>canopy</w:t>
      </w:r>
      <w:r w:rsidRPr="00EB2DC2">
        <w:rPr>
          <w:rFonts w:cstheme="minorHAnsi"/>
        </w:rPr>
        <w:t>, and a reduction of the exterior side setback from 210 feet to 112 feet for a church and proposed fellowship hall, located at 294 E 900 Rd.</w:t>
      </w:r>
    </w:p>
    <w:p w14:paraId="2CDD307B" w14:textId="77777777" w:rsidR="00EE7020" w:rsidRPr="00CD4238" w:rsidRDefault="00EE7020" w:rsidP="00EE7020">
      <w:pPr>
        <w:pStyle w:val="ListParagraph"/>
        <w:numPr>
          <w:ilvl w:val="0"/>
          <w:numId w:val="13"/>
        </w:numPr>
        <w:rPr>
          <w:rFonts w:cstheme="minorHAnsi"/>
          <w:b/>
          <w:u w:val="single"/>
        </w:rPr>
      </w:pPr>
      <w:r>
        <w:rPr>
          <w:rFonts w:cstheme="minorHAnsi"/>
          <w:bCs/>
        </w:rPr>
        <w:t xml:space="preserve">This Variance shall apply only for an existing church, pavilion, and for proposed </w:t>
      </w:r>
      <w:proofErr w:type="gramStart"/>
      <w:r>
        <w:rPr>
          <w:rFonts w:cstheme="minorHAnsi"/>
          <w:bCs/>
        </w:rPr>
        <w:t>expansions</w:t>
      </w:r>
      <w:proofErr w:type="gramEnd"/>
      <w:r>
        <w:rPr>
          <w:rFonts w:cstheme="minorHAnsi"/>
          <w:bCs/>
        </w:rPr>
        <w:t xml:space="preserve"> as shown on the submitted plans. Any further expansions shall comply with the adopted </w:t>
      </w:r>
      <w:proofErr w:type="gramStart"/>
      <w:r>
        <w:rPr>
          <w:rFonts w:cstheme="minorHAnsi"/>
          <w:bCs/>
        </w:rPr>
        <w:t>regulations</w:t>
      </w:r>
      <w:proofErr w:type="gramEnd"/>
      <w:r>
        <w:rPr>
          <w:rFonts w:cstheme="minorHAnsi"/>
          <w:bCs/>
        </w:rPr>
        <w:t xml:space="preserve"> or another Variance shall be obtained from the Douglas County Board of Zoning Appeals.</w:t>
      </w:r>
    </w:p>
    <w:p w14:paraId="5F571C0B" w14:textId="0B089C14" w:rsidR="00EE7020" w:rsidRDefault="00EE7020" w:rsidP="00EE7020">
      <w:pPr>
        <w:rPr>
          <w:rFonts w:cstheme="minorHAnsi"/>
        </w:rPr>
      </w:pPr>
      <w:r>
        <w:rPr>
          <w:rFonts w:cstheme="minorHAnsi"/>
        </w:rPr>
        <w:t>Motion Seconded by Fadra Mitchell</w:t>
      </w:r>
    </w:p>
    <w:p w14:paraId="3B702134" w14:textId="4B934117" w:rsidR="0006232C" w:rsidRDefault="00EE7020" w:rsidP="00F46707">
      <w:pPr>
        <w:rPr>
          <w:rFonts w:cstheme="minorHAnsi"/>
        </w:rPr>
      </w:pPr>
      <w:r>
        <w:rPr>
          <w:rFonts w:cstheme="minorHAnsi"/>
        </w:rPr>
        <w:t>10:49 am Motion passes 3-0.</w:t>
      </w:r>
    </w:p>
    <w:p w14:paraId="4F64D8F8" w14:textId="77777777" w:rsidR="00F03DD9" w:rsidRPr="00F46707" w:rsidRDefault="00F03DD9" w:rsidP="00F46707">
      <w:pPr>
        <w:rPr>
          <w:rFonts w:cstheme="minorHAnsi"/>
        </w:rPr>
      </w:pPr>
    </w:p>
    <w:p w14:paraId="17CD15D2" w14:textId="77777777" w:rsidR="00F46707" w:rsidRPr="00F46707" w:rsidRDefault="00222A66" w:rsidP="00222A66">
      <w:pPr>
        <w:pStyle w:val="NoSpacing"/>
        <w:rPr>
          <w:rFonts w:ascii="Calibri" w:hAnsi="Calibri" w:cs="Calibri"/>
          <w:b/>
          <w:sz w:val="24"/>
          <w:szCs w:val="24"/>
        </w:rPr>
      </w:pPr>
      <w:r w:rsidRPr="00F46707">
        <w:rPr>
          <w:rFonts w:ascii="Calibri" w:hAnsi="Calibri" w:cs="Calibri"/>
          <w:b/>
          <w:sz w:val="24"/>
          <w:szCs w:val="24"/>
        </w:rPr>
        <w:t>STAFF UPDATES:</w:t>
      </w:r>
      <w:r w:rsidR="00B11327" w:rsidRPr="00F46707">
        <w:rPr>
          <w:rFonts w:ascii="Calibri" w:hAnsi="Calibri" w:cs="Calibri"/>
          <w:b/>
          <w:sz w:val="24"/>
          <w:szCs w:val="24"/>
        </w:rPr>
        <w:t xml:space="preserve">  </w:t>
      </w:r>
    </w:p>
    <w:p w14:paraId="3E833BA0" w14:textId="27F291F5" w:rsidR="00F46707" w:rsidRDefault="00F46707" w:rsidP="00EF2431">
      <w:pPr>
        <w:pStyle w:val="NoSpacing"/>
        <w:numPr>
          <w:ilvl w:val="0"/>
          <w:numId w:val="13"/>
        </w:numPr>
        <w:rPr>
          <w:rFonts w:ascii="Calibri" w:hAnsi="Calibri" w:cs="Calibri"/>
          <w:bCs/>
          <w:sz w:val="24"/>
          <w:szCs w:val="24"/>
        </w:rPr>
      </w:pPr>
      <w:r w:rsidRPr="00F46707">
        <w:rPr>
          <w:rFonts w:ascii="Calibri" w:hAnsi="Calibri" w:cs="Calibri"/>
          <w:bCs/>
          <w:sz w:val="24"/>
          <w:szCs w:val="24"/>
        </w:rPr>
        <w:t>No December meeting is planned</w:t>
      </w:r>
    </w:p>
    <w:p w14:paraId="6680BF8D" w14:textId="37670BBA" w:rsidR="00EF2431" w:rsidRDefault="00EF2431" w:rsidP="00EF2431">
      <w:pPr>
        <w:pStyle w:val="NoSpacing"/>
        <w:numPr>
          <w:ilvl w:val="0"/>
          <w:numId w:val="13"/>
        </w:numPr>
        <w:rPr>
          <w:rFonts w:ascii="Calibri" w:hAnsi="Calibri" w:cs="Calibri"/>
          <w:bCs/>
          <w:sz w:val="24"/>
          <w:szCs w:val="24"/>
        </w:rPr>
      </w:pPr>
      <w:r>
        <w:rPr>
          <w:rFonts w:ascii="Calibri" w:hAnsi="Calibri" w:cs="Calibri"/>
          <w:bCs/>
          <w:sz w:val="24"/>
          <w:szCs w:val="24"/>
        </w:rPr>
        <w:t xml:space="preserve">We should be back </w:t>
      </w:r>
      <w:r w:rsidR="00AC0C96">
        <w:rPr>
          <w:rFonts w:ascii="Calibri" w:hAnsi="Calibri" w:cs="Calibri"/>
          <w:bCs/>
          <w:sz w:val="24"/>
          <w:szCs w:val="24"/>
        </w:rPr>
        <w:t>at</w:t>
      </w:r>
      <w:r>
        <w:rPr>
          <w:rFonts w:ascii="Calibri" w:hAnsi="Calibri" w:cs="Calibri"/>
          <w:bCs/>
          <w:sz w:val="24"/>
          <w:szCs w:val="24"/>
        </w:rPr>
        <w:t xml:space="preserve"> the Public Works/Zoning and Codes building before the next BZA meeting. </w:t>
      </w:r>
    </w:p>
    <w:p w14:paraId="52F78240" w14:textId="77777777" w:rsidR="00EF2431" w:rsidRPr="00EF2431" w:rsidRDefault="00EF2431" w:rsidP="00EF2431">
      <w:pPr>
        <w:pStyle w:val="NoSpacing"/>
        <w:numPr>
          <w:ilvl w:val="0"/>
          <w:numId w:val="13"/>
        </w:numPr>
        <w:rPr>
          <w:rFonts w:ascii="Calibri" w:hAnsi="Calibri" w:cs="Calibri"/>
          <w:b/>
          <w:sz w:val="24"/>
          <w:szCs w:val="24"/>
        </w:rPr>
      </w:pPr>
      <w:r>
        <w:rPr>
          <w:rFonts w:ascii="Calibri" w:hAnsi="Calibri" w:cs="Calibri"/>
          <w:bCs/>
          <w:sz w:val="24"/>
          <w:szCs w:val="24"/>
        </w:rPr>
        <w:t xml:space="preserve">Update on vacancies.  While two Douglas County residents had shown interest, neither reside in unincorporated Douglas County, both are ineligible for this board.  </w:t>
      </w:r>
    </w:p>
    <w:p w14:paraId="744164F4" w14:textId="2E7596A8" w:rsidR="00EF2431" w:rsidRPr="009E6AA5" w:rsidRDefault="00EF2431" w:rsidP="00EF2431">
      <w:pPr>
        <w:pStyle w:val="NoSpacing"/>
        <w:numPr>
          <w:ilvl w:val="0"/>
          <w:numId w:val="13"/>
        </w:numPr>
        <w:rPr>
          <w:rFonts w:ascii="Calibri" w:hAnsi="Calibri" w:cs="Calibri"/>
          <w:b/>
          <w:sz w:val="24"/>
          <w:szCs w:val="24"/>
        </w:rPr>
      </w:pPr>
      <w:r>
        <w:rPr>
          <w:rFonts w:ascii="Calibri" w:hAnsi="Calibri" w:cs="Calibri"/>
          <w:bCs/>
          <w:sz w:val="24"/>
          <w:szCs w:val="24"/>
        </w:rPr>
        <w:t xml:space="preserve">Karl encouraged members to submit BZA board member nominations.   </w:t>
      </w:r>
    </w:p>
    <w:p w14:paraId="0BCAD197" w14:textId="77777777" w:rsidR="00EF2431" w:rsidRDefault="00EF2431" w:rsidP="00EF2431">
      <w:pPr>
        <w:pStyle w:val="NoSpacing"/>
        <w:numPr>
          <w:ilvl w:val="0"/>
          <w:numId w:val="13"/>
        </w:numPr>
        <w:rPr>
          <w:rFonts w:ascii="Calibri" w:hAnsi="Calibri" w:cs="Calibri"/>
          <w:bCs/>
          <w:sz w:val="24"/>
          <w:szCs w:val="24"/>
        </w:rPr>
      </w:pPr>
      <w:r>
        <w:rPr>
          <w:rFonts w:ascii="Calibri" w:hAnsi="Calibri" w:cs="Calibri"/>
          <w:bCs/>
          <w:sz w:val="24"/>
          <w:szCs w:val="24"/>
        </w:rPr>
        <w:t xml:space="preserve">Will send 2026 meeting schedule soon.  </w:t>
      </w:r>
    </w:p>
    <w:p w14:paraId="27C51E49" w14:textId="77777777" w:rsidR="00277BCB" w:rsidRPr="009E6AA5" w:rsidRDefault="00277BCB" w:rsidP="009E6AA5">
      <w:pPr>
        <w:pStyle w:val="NoSpacing"/>
        <w:rPr>
          <w:rFonts w:ascii="Calibri" w:hAnsi="Calibri" w:cs="Calibri"/>
          <w:sz w:val="24"/>
          <w:szCs w:val="24"/>
        </w:rPr>
      </w:pPr>
    </w:p>
    <w:p w14:paraId="07A8FB54" w14:textId="1315B61E" w:rsidR="00B11327" w:rsidRPr="009E6AA5" w:rsidRDefault="009E6AA5" w:rsidP="0006232C">
      <w:pPr>
        <w:pStyle w:val="NoSpacing"/>
        <w:rPr>
          <w:rFonts w:ascii="Calibri" w:hAnsi="Calibri" w:cs="Calibri"/>
          <w:b/>
          <w:sz w:val="24"/>
          <w:szCs w:val="24"/>
        </w:rPr>
      </w:pPr>
      <w:r w:rsidRPr="009E6AA5">
        <w:rPr>
          <w:rFonts w:ascii="Calibri" w:hAnsi="Calibri" w:cs="Calibri"/>
          <w:b/>
          <w:sz w:val="24"/>
          <w:szCs w:val="24"/>
        </w:rPr>
        <w:t xml:space="preserve">BOARD UPDATES:  </w:t>
      </w:r>
    </w:p>
    <w:p w14:paraId="53DD80F1" w14:textId="489FD08F" w:rsidR="00F46707" w:rsidRPr="00F46707" w:rsidRDefault="00F46707" w:rsidP="00F46707">
      <w:pPr>
        <w:pStyle w:val="NoSpacing"/>
        <w:rPr>
          <w:rFonts w:ascii="Calibri" w:hAnsi="Calibri" w:cs="Calibri"/>
          <w:bCs/>
          <w:sz w:val="24"/>
          <w:szCs w:val="24"/>
        </w:rPr>
      </w:pPr>
      <w:r w:rsidRPr="00F46707">
        <w:rPr>
          <w:rFonts w:ascii="Calibri" w:hAnsi="Calibri" w:cs="Calibri"/>
          <w:bCs/>
          <w:sz w:val="24"/>
          <w:szCs w:val="24"/>
        </w:rPr>
        <w:t>Karl Bauer</w:t>
      </w:r>
      <w:r>
        <w:rPr>
          <w:rFonts w:ascii="Calibri" w:hAnsi="Calibri" w:cs="Calibri"/>
          <w:b/>
          <w:sz w:val="24"/>
          <w:szCs w:val="24"/>
        </w:rPr>
        <w:t xml:space="preserve"> </w:t>
      </w:r>
      <w:r w:rsidRPr="00F46707">
        <w:rPr>
          <w:rFonts w:ascii="Calibri" w:hAnsi="Calibri" w:cs="Calibri"/>
          <w:b/>
          <w:sz w:val="24"/>
          <w:szCs w:val="24"/>
        </w:rPr>
        <w:t xml:space="preserve">- </w:t>
      </w:r>
      <w:r w:rsidRPr="00F46707">
        <w:rPr>
          <w:rFonts w:ascii="Calibri" w:hAnsi="Calibri" w:cs="Calibri"/>
          <w:bCs/>
          <w:sz w:val="24"/>
          <w:szCs w:val="24"/>
        </w:rPr>
        <w:t xml:space="preserve">Per Bylaws </w:t>
      </w:r>
      <w:r>
        <w:rPr>
          <w:rFonts w:ascii="Calibri" w:hAnsi="Calibri" w:cs="Calibri"/>
          <w:bCs/>
          <w:sz w:val="24"/>
          <w:szCs w:val="24"/>
        </w:rPr>
        <w:t xml:space="preserve">a new </w:t>
      </w:r>
      <w:r w:rsidRPr="00F46707">
        <w:rPr>
          <w:rFonts w:ascii="Calibri" w:hAnsi="Calibri" w:cs="Calibri"/>
          <w:bCs/>
          <w:sz w:val="24"/>
          <w:szCs w:val="24"/>
        </w:rPr>
        <w:t>Chair and Vice-Chair</w:t>
      </w:r>
      <w:r>
        <w:rPr>
          <w:rFonts w:ascii="Calibri" w:hAnsi="Calibri" w:cs="Calibri"/>
          <w:bCs/>
          <w:sz w:val="24"/>
          <w:szCs w:val="24"/>
        </w:rPr>
        <w:t xml:space="preserve"> needs to be selected.  Each member is eligible</w:t>
      </w:r>
      <w:r w:rsidRPr="00F46707">
        <w:rPr>
          <w:rFonts w:ascii="Calibri" w:hAnsi="Calibri" w:cs="Calibri"/>
          <w:bCs/>
          <w:sz w:val="24"/>
          <w:szCs w:val="24"/>
        </w:rPr>
        <w:t xml:space="preserve">.  </w:t>
      </w:r>
    </w:p>
    <w:p w14:paraId="73A883D3" w14:textId="13ECBC22" w:rsidR="00F46707" w:rsidRDefault="00F46707" w:rsidP="00F46707">
      <w:pPr>
        <w:pStyle w:val="NoSpacing"/>
        <w:rPr>
          <w:rFonts w:ascii="Calibri" w:hAnsi="Calibri" w:cs="Calibri"/>
          <w:bCs/>
          <w:sz w:val="24"/>
          <w:szCs w:val="24"/>
        </w:rPr>
      </w:pPr>
      <w:r>
        <w:rPr>
          <w:rFonts w:ascii="Calibri" w:hAnsi="Calibri" w:cs="Calibri"/>
          <w:bCs/>
          <w:sz w:val="24"/>
          <w:szCs w:val="24"/>
        </w:rPr>
        <w:lastRenderedPageBreak/>
        <w:t>Rich Barr opened the discussion for nominations</w:t>
      </w:r>
      <w:r w:rsidRPr="00F46707">
        <w:rPr>
          <w:rFonts w:ascii="Calibri" w:hAnsi="Calibri" w:cs="Calibri"/>
          <w:bCs/>
          <w:sz w:val="24"/>
          <w:szCs w:val="24"/>
        </w:rPr>
        <w:t xml:space="preserve"> for </w:t>
      </w:r>
      <w:r>
        <w:rPr>
          <w:rFonts w:ascii="Calibri" w:hAnsi="Calibri" w:cs="Calibri"/>
          <w:bCs/>
          <w:sz w:val="24"/>
          <w:szCs w:val="24"/>
        </w:rPr>
        <w:t xml:space="preserve">BZA Board </w:t>
      </w:r>
      <w:r w:rsidRPr="00F46707">
        <w:rPr>
          <w:rFonts w:ascii="Calibri" w:hAnsi="Calibri" w:cs="Calibri"/>
          <w:bCs/>
          <w:sz w:val="24"/>
          <w:szCs w:val="24"/>
        </w:rPr>
        <w:t>Chair</w:t>
      </w:r>
      <w:r>
        <w:rPr>
          <w:rFonts w:ascii="Calibri" w:hAnsi="Calibri" w:cs="Calibri"/>
          <w:bCs/>
          <w:sz w:val="24"/>
          <w:szCs w:val="24"/>
        </w:rPr>
        <w:t>.</w:t>
      </w:r>
    </w:p>
    <w:p w14:paraId="22D63389" w14:textId="77777777" w:rsidR="00F46707" w:rsidRDefault="00F46707" w:rsidP="00F46707">
      <w:pPr>
        <w:pStyle w:val="NoSpacing"/>
        <w:rPr>
          <w:rFonts w:ascii="Calibri" w:hAnsi="Calibri" w:cs="Calibri"/>
          <w:bCs/>
          <w:sz w:val="24"/>
          <w:szCs w:val="24"/>
        </w:rPr>
      </w:pPr>
      <w:r w:rsidRPr="00F46707">
        <w:rPr>
          <w:rFonts w:ascii="Calibri" w:hAnsi="Calibri" w:cs="Calibri"/>
          <w:bCs/>
          <w:sz w:val="24"/>
          <w:szCs w:val="24"/>
        </w:rPr>
        <w:t xml:space="preserve">Jerry nominated Rich </w:t>
      </w:r>
      <w:r>
        <w:rPr>
          <w:rFonts w:ascii="Calibri" w:hAnsi="Calibri" w:cs="Calibri"/>
          <w:bCs/>
          <w:sz w:val="24"/>
          <w:szCs w:val="24"/>
        </w:rPr>
        <w:t>Barr to serve another term as</w:t>
      </w:r>
      <w:r w:rsidRPr="00F46707">
        <w:rPr>
          <w:rFonts w:ascii="Calibri" w:hAnsi="Calibri" w:cs="Calibri"/>
          <w:bCs/>
          <w:sz w:val="24"/>
          <w:szCs w:val="24"/>
        </w:rPr>
        <w:t xml:space="preserve"> </w:t>
      </w:r>
      <w:r>
        <w:rPr>
          <w:rFonts w:ascii="Calibri" w:hAnsi="Calibri" w:cs="Calibri"/>
          <w:bCs/>
          <w:sz w:val="24"/>
          <w:szCs w:val="24"/>
        </w:rPr>
        <w:t xml:space="preserve">Board </w:t>
      </w:r>
      <w:r w:rsidRPr="00F46707">
        <w:rPr>
          <w:rFonts w:ascii="Calibri" w:hAnsi="Calibri" w:cs="Calibri"/>
          <w:bCs/>
          <w:sz w:val="24"/>
          <w:szCs w:val="24"/>
        </w:rPr>
        <w:t xml:space="preserve">Chair.  </w:t>
      </w:r>
      <w:r>
        <w:rPr>
          <w:rFonts w:ascii="Calibri" w:hAnsi="Calibri" w:cs="Calibri"/>
          <w:bCs/>
          <w:sz w:val="24"/>
          <w:szCs w:val="24"/>
        </w:rPr>
        <w:t xml:space="preserve">Jerry Wohletz made a motion and </w:t>
      </w:r>
      <w:r w:rsidRPr="00F46707">
        <w:rPr>
          <w:rFonts w:ascii="Calibri" w:hAnsi="Calibri" w:cs="Calibri"/>
          <w:bCs/>
          <w:sz w:val="24"/>
          <w:szCs w:val="24"/>
        </w:rPr>
        <w:t xml:space="preserve">Fadra </w:t>
      </w:r>
      <w:r>
        <w:rPr>
          <w:rFonts w:ascii="Calibri" w:hAnsi="Calibri" w:cs="Calibri"/>
          <w:bCs/>
          <w:sz w:val="24"/>
          <w:szCs w:val="24"/>
        </w:rPr>
        <w:t xml:space="preserve">Mitchell </w:t>
      </w:r>
      <w:r w:rsidRPr="00F46707">
        <w:rPr>
          <w:rFonts w:ascii="Calibri" w:hAnsi="Calibri" w:cs="Calibri"/>
          <w:bCs/>
          <w:sz w:val="24"/>
          <w:szCs w:val="24"/>
        </w:rPr>
        <w:t xml:space="preserve">seconded.  </w:t>
      </w:r>
    </w:p>
    <w:p w14:paraId="0E83C83E" w14:textId="77777777" w:rsidR="00F46707" w:rsidRDefault="00F46707" w:rsidP="00F46707">
      <w:pPr>
        <w:pStyle w:val="NoSpacing"/>
        <w:rPr>
          <w:rFonts w:ascii="Calibri" w:hAnsi="Calibri" w:cs="Calibri"/>
          <w:bCs/>
          <w:sz w:val="24"/>
          <w:szCs w:val="24"/>
        </w:rPr>
      </w:pPr>
      <w:r>
        <w:rPr>
          <w:rFonts w:ascii="Calibri" w:hAnsi="Calibri" w:cs="Calibri"/>
          <w:bCs/>
          <w:sz w:val="24"/>
          <w:szCs w:val="24"/>
        </w:rPr>
        <w:t>Motion passed 3-0.</w:t>
      </w:r>
    </w:p>
    <w:p w14:paraId="48BB4FFA" w14:textId="77777777" w:rsidR="00AC0C96" w:rsidRDefault="00AC0C96" w:rsidP="00F46707">
      <w:pPr>
        <w:pStyle w:val="NoSpacing"/>
        <w:rPr>
          <w:rFonts w:ascii="Calibri" w:hAnsi="Calibri" w:cs="Calibri"/>
          <w:bCs/>
          <w:sz w:val="24"/>
          <w:szCs w:val="24"/>
        </w:rPr>
      </w:pPr>
    </w:p>
    <w:p w14:paraId="70A5B236" w14:textId="5220B7A5" w:rsidR="00F46707" w:rsidRDefault="00F46707" w:rsidP="00F46707">
      <w:pPr>
        <w:pStyle w:val="NoSpacing"/>
        <w:rPr>
          <w:rFonts w:ascii="Calibri" w:hAnsi="Calibri" w:cs="Calibri"/>
          <w:bCs/>
          <w:sz w:val="24"/>
          <w:szCs w:val="24"/>
        </w:rPr>
      </w:pPr>
      <w:r>
        <w:rPr>
          <w:rFonts w:ascii="Calibri" w:hAnsi="Calibri" w:cs="Calibri"/>
          <w:bCs/>
          <w:sz w:val="24"/>
          <w:szCs w:val="24"/>
        </w:rPr>
        <w:t xml:space="preserve">Nomination discussion for BZA Board Vice Chair.  </w:t>
      </w:r>
    </w:p>
    <w:p w14:paraId="1FB2AA98" w14:textId="77955D82" w:rsidR="00F46707" w:rsidRDefault="00F46707" w:rsidP="00F46707">
      <w:pPr>
        <w:pStyle w:val="NoSpacing"/>
        <w:rPr>
          <w:rFonts w:ascii="Calibri" w:hAnsi="Calibri" w:cs="Calibri"/>
          <w:bCs/>
          <w:sz w:val="24"/>
          <w:szCs w:val="24"/>
        </w:rPr>
      </w:pPr>
      <w:r w:rsidRPr="00F46707">
        <w:rPr>
          <w:rFonts w:ascii="Calibri" w:hAnsi="Calibri" w:cs="Calibri"/>
          <w:bCs/>
          <w:sz w:val="24"/>
          <w:szCs w:val="24"/>
        </w:rPr>
        <w:t xml:space="preserve">Rich </w:t>
      </w:r>
      <w:r>
        <w:rPr>
          <w:rFonts w:ascii="Calibri" w:hAnsi="Calibri" w:cs="Calibri"/>
          <w:bCs/>
          <w:sz w:val="24"/>
          <w:szCs w:val="24"/>
        </w:rPr>
        <w:t xml:space="preserve">Barr nominated Jerry Wohletz to serve another term as Vice Chair.  Rich Barr </w:t>
      </w:r>
      <w:r w:rsidRPr="00F46707">
        <w:rPr>
          <w:rFonts w:ascii="Calibri" w:hAnsi="Calibri" w:cs="Calibri"/>
          <w:bCs/>
          <w:sz w:val="24"/>
          <w:szCs w:val="24"/>
        </w:rPr>
        <w:t xml:space="preserve">made </w:t>
      </w:r>
      <w:r>
        <w:rPr>
          <w:rFonts w:ascii="Calibri" w:hAnsi="Calibri" w:cs="Calibri"/>
          <w:bCs/>
          <w:sz w:val="24"/>
          <w:szCs w:val="24"/>
        </w:rPr>
        <w:t xml:space="preserve">a </w:t>
      </w:r>
      <w:r w:rsidRPr="00F46707">
        <w:rPr>
          <w:rFonts w:ascii="Calibri" w:hAnsi="Calibri" w:cs="Calibri"/>
          <w:bCs/>
          <w:sz w:val="24"/>
          <w:szCs w:val="24"/>
        </w:rPr>
        <w:t xml:space="preserve">motion and Fadra </w:t>
      </w:r>
      <w:r>
        <w:rPr>
          <w:rFonts w:ascii="Calibri" w:hAnsi="Calibri" w:cs="Calibri"/>
          <w:bCs/>
          <w:sz w:val="24"/>
          <w:szCs w:val="24"/>
        </w:rPr>
        <w:t xml:space="preserve">Mitchell </w:t>
      </w:r>
      <w:r w:rsidRPr="00F46707">
        <w:rPr>
          <w:rFonts w:ascii="Calibri" w:hAnsi="Calibri" w:cs="Calibri"/>
          <w:bCs/>
          <w:sz w:val="24"/>
          <w:szCs w:val="24"/>
        </w:rPr>
        <w:t xml:space="preserve">seconded for Jerry </w:t>
      </w:r>
      <w:r>
        <w:rPr>
          <w:rFonts w:ascii="Calibri" w:hAnsi="Calibri" w:cs="Calibri"/>
          <w:bCs/>
          <w:sz w:val="24"/>
          <w:szCs w:val="24"/>
        </w:rPr>
        <w:t xml:space="preserve">Wohletz </w:t>
      </w:r>
      <w:r w:rsidRPr="00F46707">
        <w:rPr>
          <w:rFonts w:ascii="Calibri" w:hAnsi="Calibri" w:cs="Calibri"/>
          <w:bCs/>
          <w:sz w:val="24"/>
          <w:szCs w:val="24"/>
        </w:rPr>
        <w:t xml:space="preserve">to remain as Vice Chair.  </w:t>
      </w:r>
    </w:p>
    <w:p w14:paraId="24474F21" w14:textId="77777777" w:rsidR="00F46707" w:rsidRDefault="00F46707" w:rsidP="00F46707">
      <w:pPr>
        <w:pStyle w:val="NoSpacing"/>
        <w:rPr>
          <w:rFonts w:ascii="Calibri" w:hAnsi="Calibri" w:cs="Calibri"/>
          <w:bCs/>
          <w:sz w:val="24"/>
          <w:szCs w:val="24"/>
        </w:rPr>
      </w:pPr>
      <w:r>
        <w:rPr>
          <w:rFonts w:ascii="Calibri" w:hAnsi="Calibri" w:cs="Calibri"/>
          <w:bCs/>
          <w:sz w:val="24"/>
          <w:szCs w:val="24"/>
        </w:rPr>
        <w:t xml:space="preserve">Motion passed 3-0. </w:t>
      </w:r>
    </w:p>
    <w:p w14:paraId="49BCBB8C" w14:textId="77777777" w:rsidR="00AC0C96" w:rsidRDefault="00AC0C96" w:rsidP="00F46707">
      <w:pPr>
        <w:pStyle w:val="NoSpacing"/>
        <w:rPr>
          <w:rFonts w:ascii="Calibri" w:hAnsi="Calibri" w:cs="Calibri"/>
          <w:bCs/>
          <w:sz w:val="24"/>
          <w:szCs w:val="24"/>
        </w:rPr>
      </w:pPr>
    </w:p>
    <w:p w14:paraId="530A1981" w14:textId="300D8328" w:rsidR="00F46707" w:rsidRPr="00F46707" w:rsidRDefault="00F46707" w:rsidP="00F46707">
      <w:pPr>
        <w:pStyle w:val="NoSpacing"/>
        <w:rPr>
          <w:rFonts w:ascii="Calibri" w:hAnsi="Calibri" w:cs="Calibri"/>
          <w:bCs/>
          <w:sz w:val="24"/>
          <w:szCs w:val="24"/>
        </w:rPr>
      </w:pPr>
      <w:r>
        <w:rPr>
          <w:rFonts w:ascii="Calibri" w:hAnsi="Calibri" w:cs="Calibri"/>
          <w:bCs/>
          <w:sz w:val="24"/>
          <w:szCs w:val="24"/>
        </w:rPr>
        <w:t xml:space="preserve">Nomination discussion for BZA Board Secretary.  </w:t>
      </w:r>
    </w:p>
    <w:p w14:paraId="5EB36A85" w14:textId="0B2C047B" w:rsidR="00F46707" w:rsidRDefault="00F46707" w:rsidP="00F46707">
      <w:pPr>
        <w:pStyle w:val="NoSpacing"/>
        <w:rPr>
          <w:rFonts w:ascii="Calibri" w:hAnsi="Calibri" w:cs="Calibri"/>
          <w:bCs/>
          <w:sz w:val="24"/>
          <w:szCs w:val="24"/>
        </w:rPr>
      </w:pPr>
      <w:r w:rsidRPr="00F46707">
        <w:rPr>
          <w:rFonts w:ascii="Calibri" w:hAnsi="Calibri" w:cs="Calibri"/>
          <w:bCs/>
          <w:sz w:val="24"/>
          <w:szCs w:val="24"/>
        </w:rPr>
        <w:t xml:space="preserve">Fadra </w:t>
      </w:r>
      <w:r>
        <w:rPr>
          <w:rFonts w:ascii="Calibri" w:hAnsi="Calibri" w:cs="Calibri"/>
          <w:bCs/>
          <w:sz w:val="24"/>
          <w:szCs w:val="24"/>
        </w:rPr>
        <w:t xml:space="preserve">Mitchell </w:t>
      </w:r>
      <w:r w:rsidRPr="00F46707">
        <w:rPr>
          <w:rFonts w:ascii="Calibri" w:hAnsi="Calibri" w:cs="Calibri"/>
          <w:bCs/>
          <w:sz w:val="24"/>
          <w:szCs w:val="24"/>
        </w:rPr>
        <w:t xml:space="preserve">nominated Ben </w:t>
      </w:r>
      <w:r>
        <w:rPr>
          <w:rFonts w:ascii="Calibri" w:hAnsi="Calibri" w:cs="Calibri"/>
          <w:bCs/>
          <w:sz w:val="24"/>
          <w:szCs w:val="24"/>
        </w:rPr>
        <w:t xml:space="preserve">Harris </w:t>
      </w:r>
      <w:r w:rsidRPr="00F46707">
        <w:rPr>
          <w:rFonts w:ascii="Calibri" w:hAnsi="Calibri" w:cs="Calibri"/>
          <w:bCs/>
          <w:sz w:val="24"/>
          <w:szCs w:val="24"/>
        </w:rPr>
        <w:t>to remain as</w:t>
      </w:r>
      <w:r>
        <w:rPr>
          <w:rFonts w:ascii="Calibri" w:hAnsi="Calibri" w:cs="Calibri"/>
          <w:bCs/>
          <w:sz w:val="24"/>
          <w:szCs w:val="24"/>
        </w:rPr>
        <w:t xml:space="preserve"> BZA Board</w:t>
      </w:r>
      <w:r w:rsidRPr="00F46707">
        <w:rPr>
          <w:rFonts w:ascii="Calibri" w:hAnsi="Calibri" w:cs="Calibri"/>
          <w:bCs/>
          <w:sz w:val="24"/>
          <w:szCs w:val="24"/>
        </w:rPr>
        <w:t xml:space="preserve"> </w:t>
      </w:r>
      <w:r w:rsidR="00EF2431">
        <w:rPr>
          <w:rFonts w:ascii="Calibri" w:hAnsi="Calibri" w:cs="Calibri"/>
          <w:bCs/>
          <w:sz w:val="24"/>
          <w:szCs w:val="24"/>
        </w:rPr>
        <w:t>S</w:t>
      </w:r>
      <w:r w:rsidRPr="00F46707">
        <w:rPr>
          <w:rFonts w:ascii="Calibri" w:hAnsi="Calibri" w:cs="Calibri"/>
          <w:bCs/>
          <w:sz w:val="24"/>
          <w:szCs w:val="24"/>
        </w:rPr>
        <w:t>ecretary</w:t>
      </w:r>
      <w:r w:rsidR="00EF2431">
        <w:rPr>
          <w:rFonts w:ascii="Calibri" w:hAnsi="Calibri" w:cs="Calibri"/>
          <w:bCs/>
          <w:sz w:val="24"/>
          <w:szCs w:val="24"/>
        </w:rPr>
        <w:t>.  Fadra Mitchell made a motion</w:t>
      </w:r>
      <w:r w:rsidRPr="00F46707">
        <w:rPr>
          <w:rFonts w:ascii="Calibri" w:hAnsi="Calibri" w:cs="Calibri"/>
          <w:bCs/>
          <w:sz w:val="24"/>
          <w:szCs w:val="24"/>
        </w:rPr>
        <w:t xml:space="preserve"> and Rich </w:t>
      </w:r>
      <w:r w:rsidR="00EF2431">
        <w:rPr>
          <w:rFonts w:ascii="Calibri" w:hAnsi="Calibri" w:cs="Calibri"/>
          <w:bCs/>
          <w:sz w:val="24"/>
          <w:szCs w:val="24"/>
        </w:rPr>
        <w:t xml:space="preserve">Barr </w:t>
      </w:r>
      <w:r w:rsidRPr="00F46707">
        <w:rPr>
          <w:rFonts w:ascii="Calibri" w:hAnsi="Calibri" w:cs="Calibri"/>
          <w:bCs/>
          <w:sz w:val="24"/>
          <w:szCs w:val="24"/>
        </w:rPr>
        <w:t xml:space="preserve">seconded.  </w:t>
      </w:r>
    </w:p>
    <w:p w14:paraId="4FD97F06" w14:textId="7D425D70" w:rsidR="00EF2431" w:rsidRPr="00F46707" w:rsidRDefault="00EF2431" w:rsidP="00F46707">
      <w:pPr>
        <w:pStyle w:val="NoSpacing"/>
        <w:rPr>
          <w:rFonts w:ascii="Calibri" w:hAnsi="Calibri" w:cs="Calibri"/>
          <w:bCs/>
          <w:sz w:val="24"/>
          <w:szCs w:val="24"/>
        </w:rPr>
      </w:pPr>
      <w:r>
        <w:rPr>
          <w:rFonts w:ascii="Calibri" w:hAnsi="Calibri" w:cs="Calibri"/>
          <w:bCs/>
          <w:sz w:val="24"/>
          <w:szCs w:val="24"/>
        </w:rPr>
        <w:t xml:space="preserve">Motion passed 3-0. </w:t>
      </w:r>
    </w:p>
    <w:p w14:paraId="637EDE8D" w14:textId="77777777" w:rsidR="009E6AA5" w:rsidRPr="009E6AA5" w:rsidRDefault="009E6AA5" w:rsidP="009E6AA5">
      <w:pPr>
        <w:pStyle w:val="NoSpacing"/>
        <w:rPr>
          <w:rFonts w:ascii="Calibri" w:hAnsi="Calibri" w:cs="Calibri"/>
          <w:b/>
          <w:sz w:val="24"/>
          <w:szCs w:val="24"/>
        </w:rPr>
      </w:pPr>
    </w:p>
    <w:p w14:paraId="2DC5257E" w14:textId="2647E16C" w:rsidR="009E6AA5" w:rsidRPr="00277BCB" w:rsidRDefault="009E6AA5" w:rsidP="009E6AA5">
      <w:pPr>
        <w:pStyle w:val="NoSpacing"/>
        <w:rPr>
          <w:rFonts w:ascii="Calibri" w:hAnsi="Calibri" w:cs="Calibri"/>
          <w:b/>
          <w:sz w:val="24"/>
          <w:szCs w:val="24"/>
        </w:rPr>
      </w:pPr>
      <w:r>
        <w:rPr>
          <w:rFonts w:ascii="Calibri" w:hAnsi="Calibri" w:cs="Calibri"/>
          <w:b/>
          <w:sz w:val="24"/>
          <w:szCs w:val="24"/>
        </w:rPr>
        <w:t>ADJORN:</w:t>
      </w:r>
    </w:p>
    <w:p w14:paraId="010C94B7" w14:textId="4823681B" w:rsidR="00C82267" w:rsidRPr="009E6AA5" w:rsidRDefault="00D15F0D" w:rsidP="006946C8">
      <w:pPr>
        <w:pStyle w:val="NoSpacing"/>
        <w:rPr>
          <w:rFonts w:ascii="Calibri" w:hAnsi="Calibri" w:cs="Calibri"/>
          <w:sz w:val="24"/>
          <w:szCs w:val="24"/>
        </w:rPr>
      </w:pPr>
      <w:r w:rsidRPr="009E6AA5">
        <w:rPr>
          <w:rFonts w:ascii="Calibri" w:hAnsi="Calibri" w:cs="Calibri"/>
          <w:sz w:val="24"/>
          <w:szCs w:val="24"/>
        </w:rPr>
        <w:t xml:space="preserve">Motion to adjourn from </w:t>
      </w:r>
      <w:r w:rsidR="000C2633">
        <w:rPr>
          <w:rFonts w:ascii="Calibri" w:hAnsi="Calibri" w:cs="Calibri"/>
          <w:sz w:val="24"/>
          <w:szCs w:val="24"/>
        </w:rPr>
        <w:t>Rich Barr</w:t>
      </w:r>
    </w:p>
    <w:p w14:paraId="7D9C3A8C" w14:textId="5AB55718" w:rsidR="00C82267" w:rsidRPr="009E6AA5" w:rsidRDefault="00277BCB" w:rsidP="006946C8">
      <w:pPr>
        <w:pStyle w:val="NoSpacing"/>
        <w:rPr>
          <w:rFonts w:ascii="Calibri" w:hAnsi="Calibri" w:cs="Calibri"/>
          <w:sz w:val="24"/>
          <w:szCs w:val="24"/>
        </w:rPr>
      </w:pPr>
      <w:r>
        <w:rPr>
          <w:rFonts w:ascii="Calibri" w:hAnsi="Calibri" w:cs="Calibri"/>
          <w:sz w:val="24"/>
          <w:szCs w:val="24"/>
        </w:rPr>
        <w:t>Fadra Mitchell</w:t>
      </w:r>
      <w:r w:rsidR="00D15F0D" w:rsidRPr="009E6AA5">
        <w:rPr>
          <w:rFonts w:ascii="Calibri" w:hAnsi="Calibri" w:cs="Calibri"/>
          <w:sz w:val="24"/>
          <w:szCs w:val="24"/>
        </w:rPr>
        <w:t xml:space="preserve"> second</w:t>
      </w:r>
      <w:r w:rsidR="0006232C">
        <w:rPr>
          <w:rFonts w:ascii="Calibri" w:hAnsi="Calibri" w:cs="Calibri"/>
          <w:sz w:val="24"/>
          <w:szCs w:val="24"/>
        </w:rPr>
        <w:t>ed</w:t>
      </w:r>
      <w:r w:rsidR="00D15F0D" w:rsidRPr="009E6AA5">
        <w:rPr>
          <w:rFonts w:ascii="Calibri" w:hAnsi="Calibri" w:cs="Calibri"/>
          <w:sz w:val="24"/>
          <w:szCs w:val="24"/>
        </w:rPr>
        <w:t xml:space="preserve"> motion.  Motion passes </w:t>
      </w:r>
      <w:r>
        <w:rPr>
          <w:rFonts w:ascii="Calibri" w:hAnsi="Calibri" w:cs="Calibri"/>
          <w:sz w:val="24"/>
          <w:szCs w:val="24"/>
        </w:rPr>
        <w:t>3</w:t>
      </w:r>
      <w:r w:rsidR="00D15F0D" w:rsidRPr="009E6AA5">
        <w:rPr>
          <w:rFonts w:ascii="Calibri" w:hAnsi="Calibri" w:cs="Calibri"/>
          <w:sz w:val="24"/>
          <w:szCs w:val="24"/>
        </w:rPr>
        <w:t>-0.</w:t>
      </w:r>
      <w:r w:rsidR="00C82267" w:rsidRPr="009E6AA5">
        <w:rPr>
          <w:rFonts w:ascii="Calibri" w:hAnsi="Calibri" w:cs="Calibri"/>
          <w:sz w:val="24"/>
          <w:szCs w:val="24"/>
        </w:rPr>
        <w:t xml:space="preserve"> </w:t>
      </w:r>
    </w:p>
    <w:p w14:paraId="6D47AE9C" w14:textId="477D202B" w:rsidR="00D15F0D" w:rsidRPr="009E6AA5" w:rsidRDefault="00D15F0D" w:rsidP="006946C8">
      <w:pPr>
        <w:pStyle w:val="NoSpacing"/>
        <w:rPr>
          <w:rFonts w:ascii="Calibri" w:hAnsi="Calibri" w:cs="Calibri"/>
          <w:sz w:val="24"/>
          <w:szCs w:val="24"/>
        </w:rPr>
      </w:pPr>
      <w:r w:rsidRPr="009E6AA5">
        <w:rPr>
          <w:rFonts w:ascii="Calibri" w:hAnsi="Calibri" w:cs="Calibri"/>
          <w:sz w:val="24"/>
          <w:szCs w:val="24"/>
        </w:rPr>
        <w:t>The BZA Meeting was adjourned at 10:</w:t>
      </w:r>
      <w:r w:rsidR="00277BCB">
        <w:rPr>
          <w:rFonts w:ascii="Calibri" w:hAnsi="Calibri" w:cs="Calibri"/>
          <w:sz w:val="24"/>
          <w:szCs w:val="24"/>
        </w:rPr>
        <w:t>55</w:t>
      </w:r>
      <w:r w:rsidR="00C82267" w:rsidRPr="009E6AA5">
        <w:rPr>
          <w:rFonts w:ascii="Calibri" w:hAnsi="Calibri" w:cs="Calibri"/>
          <w:sz w:val="24"/>
          <w:szCs w:val="24"/>
        </w:rPr>
        <w:t xml:space="preserve"> A.M.</w:t>
      </w:r>
    </w:p>
    <w:p w14:paraId="7202844A" w14:textId="77777777" w:rsidR="00D15F0D" w:rsidRPr="009E6AA5" w:rsidRDefault="00D15F0D" w:rsidP="00D15F0D">
      <w:pPr>
        <w:spacing w:after="0" w:line="240" w:lineRule="auto"/>
        <w:rPr>
          <w:rFonts w:ascii="Calibri" w:eastAsia="Calibri" w:hAnsi="Calibri" w:cs="Calibri"/>
          <w:sz w:val="24"/>
          <w:szCs w:val="24"/>
        </w:rPr>
      </w:pPr>
    </w:p>
    <w:p w14:paraId="659A0131" w14:textId="77777777" w:rsidR="00D15F0D" w:rsidRPr="009E6AA5" w:rsidRDefault="00D15F0D" w:rsidP="00D15F0D">
      <w:pPr>
        <w:spacing w:after="0" w:line="240" w:lineRule="auto"/>
        <w:rPr>
          <w:rFonts w:ascii="Calibri" w:eastAsia="Calibri" w:hAnsi="Calibri" w:cs="Calibri"/>
          <w:sz w:val="24"/>
          <w:szCs w:val="24"/>
        </w:rPr>
      </w:pPr>
    </w:p>
    <w:p w14:paraId="602CADCF" w14:textId="77777777" w:rsidR="00D15F0D" w:rsidRPr="00183819" w:rsidRDefault="00D15F0D" w:rsidP="00D15F0D">
      <w:pPr>
        <w:rPr>
          <w:rFonts w:ascii="Calibri" w:eastAsia="Calibri" w:hAnsi="Calibri" w:cs="Times New Roman"/>
        </w:rPr>
      </w:pPr>
    </w:p>
    <w:p w14:paraId="2D14C574" w14:textId="77777777" w:rsidR="00D15F0D" w:rsidRDefault="00D15F0D" w:rsidP="00D15F0D"/>
    <w:p w14:paraId="3E8BC4D5" w14:textId="77777777" w:rsidR="00121B45" w:rsidRDefault="00121B45"/>
    <w:sectPr w:rsidR="00121B4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13649" w14:textId="77777777" w:rsidR="00387AA8" w:rsidRDefault="00387AA8" w:rsidP="00AD18D8">
      <w:pPr>
        <w:spacing w:after="0" w:line="240" w:lineRule="auto"/>
      </w:pPr>
      <w:r>
        <w:separator/>
      </w:r>
    </w:p>
  </w:endnote>
  <w:endnote w:type="continuationSeparator" w:id="0">
    <w:p w14:paraId="4005557A" w14:textId="77777777" w:rsidR="00387AA8" w:rsidRDefault="00387AA8" w:rsidP="00AD1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A6550" w14:textId="77777777" w:rsidR="00AD18D8" w:rsidRDefault="00AD18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9F0F3" w14:textId="77777777" w:rsidR="00AD18D8" w:rsidRDefault="00AD18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719D8" w14:textId="77777777" w:rsidR="00AD18D8" w:rsidRDefault="00AD1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DBB26" w14:textId="77777777" w:rsidR="00387AA8" w:rsidRDefault="00387AA8" w:rsidP="00AD18D8">
      <w:pPr>
        <w:spacing w:after="0" w:line="240" w:lineRule="auto"/>
      </w:pPr>
      <w:r>
        <w:separator/>
      </w:r>
    </w:p>
  </w:footnote>
  <w:footnote w:type="continuationSeparator" w:id="0">
    <w:p w14:paraId="7AF89513" w14:textId="77777777" w:rsidR="00387AA8" w:rsidRDefault="00387AA8" w:rsidP="00AD18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8C2BB" w14:textId="77777777" w:rsidR="00AD18D8" w:rsidRDefault="00AD18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963113"/>
      <w:docPartObj>
        <w:docPartGallery w:val="Watermarks"/>
        <w:docPartUnique/>
      </w:docPartObj>
    </w:sdtPr>
    <w:sdtEndPr/>
    <w:sdtContent>
      <w:p w14:paraId="6AFCAE63" w14:textId="0B832F79" w:rsidR="00AD18D8" w:rsidRDefault="00AC0C96">
        <w:pPr>
          <w:pStyle w:val="Header"/>
        </w:pPr>
        <w:r>
          <w:rPr>
            <w:noProof/>
          </w:rPr>
          <w:pict w14:anchorId="7C0762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35893" w14:textId="77777777" w:rsidR="00AD18D8" w:rsidRDefault="00AD18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A605E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A9333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D0E1F6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87153C1"/>
    <w:multiLevelType w:val="hybridMultilevel"/>
    <w:tmpl w:val="5BE01C56"/>
    <w:lvl w:ilvl="0" w:tplc="FFFFFFFF">
      <w:start w:val="1"/>
      <w:numFmt w:val="upperLetter"/>
      <w:lvlText w:val="%1."/>
      <w:lvlJc w:val="left"/>
      <w:pPr>
        <w:ind w:left="720" w:hanging="360"/>
      </w:pPr>
      <w:rPr>
        <w:b w:val="0"/>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6D4412"/>
    <w:multiLevelType w:val="hybridMultilevel"/>
    <w:tmpl w:val="B902F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AF3B02"/>
    <w:multiLevelType w:val="hybridMultilevel"/>
    <w:tmpl w:val="B902F8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B37724"/>
    <w:multiLevelType w:val="hybridMultilevel"/>
    <w:tmpl w:val="09D45A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460C5C"/>
    <w:multiLevelType w:val="hybridMultilevel"/>
    <w:tmpl w:val="5BE01C56"/>
    <w:lvl w:ilvl="0" w:tplc="96D2608C">
      <w:start w:val="1"/>
      <w:numFmt w:val="upperLetter"/>
      <w:lvlText w:val="%1."/>
      <w:lvlJc w:val="left"/>
      <w:pPr>
        <w:ind w:left="720" w:hanging="360"/>
      </w:pPr>
      <w:rPr>
        <w:b w:val="0"/>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205AFA"/>
    <w:multiLevelType w:val="hybridMultilevel"/>
    <w:tmpl w:val="5720D902"/>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E811B3"/>
    <w:multiLevelType w:val="hybridMultilevel"/>
    <w:tmpl w:val="7EA61378"/>
    <w:lvl w:ilvl="0" w:tplc="04090001">
      <w:start w:val="1"/>
      <w:numFmt w:val="bullet"/>
      <w:lvlText w:val=""/>
      <w:lvlJc w:val="left"/>
      <w:pPr>
        <w:ind w:left="720" w:hanging="360"/>
      </w:pPr>
      <w:rPr>
        <w:rFonts w:ascii="Symbol" w:hAnsi="Symbol" w:hint="default"/>
        <w:b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6C351CE"/>
    <w:multiLevelType w:val="hybridMultilevel"/>
    <w:tmpl w:val="53BA62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06102D3"/>
    <w:multiLevelType w:val="hybridMultilevel"/>
    <w:tmpl w:val="53BA6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DD18EE"/>
    <w:multiLevelType w:val="hybridMultilevel"/>
    <w:tmpl w:val="24AAE5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01766351">
    <w:abstractNumId w:val="12"/>
  </w:num>
  <w:num w:numId="2" w16cid:durableId="718749644">
    <w:abstractNumId w:val="11"/>
  </w:num>
  <w:num w:numId="3" w16cid:durableId="1015578383">
    <w:abstractNumId w:val="7"/>
  </w:num>
  <w:num w:numId="4" w16cid:durableId="1373265356">
    <w:abstractNumId w:val="3"/>
  </w:num>
  <w:num w:numId="5" w16cid:durableId="389420407">
    <w:abstractNumId w:val="10"/>
  </w:num>
  <w:num w:numId="6" w16cid:durableId="1481920189">
    <w:abstractNumId w:val="1"/>
  </w:num>
  <w:num w:numId="7" w16cid:durableId="652830923">
    <w:abstractNumId w:val="0"/>
  </w:num>
  <w:num w:numId="8" w16cid:durableId="805708609">
    <w:abstractNumId w:val="2"/>
  </w:num>
  <w:num w:numId="9" w16cid:durableId="1818494810">
    <w:abstractNumId w:val="6"/>
  </w:num>
  <w:num w:numId="10" w16cid:durableId="220990046">
    <w:abstractNumId w:val="4"/>
  </w:num>
  <w:num w:numId="11" w16cid:durableId="1572348186">
    <w:abstractNumId w:val="8"/>
  </w:num>
  <w:num w:numId="12" w16cid:durableId="1810246509">
    <w:abstractNumId w:val="5"/>
  </w:num>
  <w:num w:numId="13" w16cid:durableId="7354733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F0D"/>
    <w:rsid w:val="00021C41"/>
    <w:rsid w:val="000537EC"/>
    <w:rsid w:val="0006232C"/>
    <w:rsid w:val="000C2633"/>
    <w:rsid w:val="00121B45"/>
    <w:rsid w:val="001D6507"/>
    <w:rsid w:val="0020373D"/>
    <w:rsid w:val="00222A66"/>
    <w:rsid w:val="002359E9"/>
    <w:rsid w:val="00277BCB"/>
    <w:rsid w:val="002A71AB"/>
    <w:rsid w:val="00304A44"/>
    <w:rsid w:val="0033380D"/>
    <w:rsid w:val="00354B5E"/>
    <w:rsid w:val="00386641"/>
    <w:rsid w:val="00387AA8"/>
    <w:rsid w:val="003D00DC"/>
    <w:rsid w:val="0047082A"/>
    <w:rsid w:val="004933A0"/>
    <w:rsid w:val="004C7257"/>
    <w:rsid w:val="004E6B5B"/>
    <w:rsid w:val="004F198B"/>
    <w:rsid w:val="004F2186"/>
    <w:rsid w:val="005103EF"/>
    <w:rsid w:val="005331CC"/>
    <w:rsid w:val="00576126"/>
    <w:rsid w:val="006435CD"/>
    <w:rsid w:val="00675B29"/>
    <w:rsid w:val="00682812"/>
    <w:rsid w:val="006946C8"/>
    <w:rsid w:val="006B6B19"/>
    <w:rsid w:val="006C4133"/>
    <w:rsid w:val="006D7FD4"/>
    <w:rsid w:val="006E3F32"/>
    <w:rsid w:val="0070290F"/>
    <w:rsid w:val="00704998"/>
    <w:rsid w:val="0073094C"/>
    <w:rsid w:val="00776499"/>
    <w:rsid w:val="007A5931"/>
    <w:rsid w:val="007D6557"/>
    <w:rsid w:val="008350D7"/>
    <w:rsid w:val="00890300"/>
    <w:rsid w:val="008C7AC1"/>
    <w:rsid w:val="00932F9D"/>
    <w:rsid w:val="009E0C7A"/>
    <w:rsid w:val="009E6AA5"/>
    <w:rsid w:val="00A162D5"/>
    <w:rsid w:val="00A460B0"/>
    <w:rsid w:val="00AA32EA"/>
    <w:rsid w:val="00AC0C96"/>
    <w:rsid w:val="00AD18D8"/>
    <w:rsid w:val="00B07CA9"/>
    <w:rsid w:val="00B11327"/>
    <w:rsid w:val="00BC4A5A"/>
    <w:rsid w:val="00C15B69"/>
    <w:rsid w:val="00C82267"/>
    <w:rsid w:val="00CD4238"/>
    <w:rsid w:val="00D15F0D"/>
    <w:rsid w:val="00D64F7D"/>
    <w:rsid w:val="00DD734C"/>
    <w:rsid w:val="00DF6C8D"/>
    <w:rsid w:val="00DF77BB"/>
    <w:rsid w:val="00E212EE"/>
    <w:rsid w:val="00E51F69"/>
    <w:rsid w:val="00ED09E1"/>
    <w:rsid w:val="00EE7020"/>
    <w:rsid w:val="00EF2431"/>
    <w:rsid w:val="00F03DD9"/>
    <w:rsid w:val="00F14B60"/>
    <w:rsid w:val="00F46707"/>
    <w:rsid w:val="00FE7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EF3A5"/>
  <w15:chartTrackingRefBased/>
  <w15:docId w15:val="{90D01012-1D45-40BD-AB77-A845E6E26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F0D"/>
    <w:pPr>
      <w:spacing w:line="259" w:lineRule="auto"/>
    </w:pPr>
    <w:rPr>
      <w:kern w:val="0"/>
      <w:sz w:val="22"/>
      <w:szCs w:val="22"/>
      <w14:ligatures w14:val="none"/>
    </w:rPr>
  </w:style>
  <w:style w:type="paragraph" w:styleId="Heading1">
    <w:name w:val="heading 1"/>
    <w:basedOn w:val="Normal"/>
    <w:next w:val="Normal"/>
    <w:link w:val="Heading1Char"/>
    <w:uiPriority w:val="9"/>
    <w:qFormat/>
    <w:rsid w:val="00D15F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5F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5F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5F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5F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5F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5F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5F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5F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F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5F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5F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5F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5F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5F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5F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5F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5F0D"/>
    <w:rPr>
      <w:rFonts w:eastAsiaTheme="majorEastAsia" w:cstheme="majorBidi"/>
      <w:color w:val="272727" w:themeColor="text1" w:themeTint="D8"/>
    </w:rPr>
  </w:style>
  <w:style w:type="paragraph" w:styleId="Title">
    <w:name w:val="Title"/>
    <w:basedOn w:val="Normal"/>
    <w:next w:val="Normal"/>
    <w:link w:val="TitleChar"/>
    <w:uiPriority w:val="10"/>
    <w:qFormat/>
    <w:rsid w:val="00D15F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F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5F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5F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5F0D"/>
    <w:pPr>
      <w:spacing w:before="160"/>
      <w:jc w:val="center"/>
    </w:pPr>
    <w:rPr>
      <w:i/>
      <w:iCs/>
      <w:color w:val="404040" w:themeColor="text1" w:themeTint="BF"/>
    </w:rPr>
  </w:style>
  <w:style w:type="character" w:customStyle="1" w:styleId="QuoteChar">
    <w:name w:val="Quote Char"/>
    <w:basedOn w:val="DefaultParagraphFont"/>
    <w:link w:val="Quote"/>
    <w:uiPriority w:val="29"/>
    <w:rsid w:val="00D15F0D"/>
    <w:rPr>
      <w:i/>
      <w:iCs/>
      <w:color w:val="404040" w:themeColor="text1" w:themeTint="BF"/>
    </w:rPr>
  </w:style>
  <w:style w:type="paragraph" w:styleId="ListParagraph">
    <w:name w:val="List Paragraph"/>
    <w:basedOn w:val="Normal"/>
    <w:uiPriority w:val="34"/>
    <w:qFormat/>
    <w:rsid w:val="00D15F0D"/>
    <w:pPr>
      <w:ind w:left="720"/>
      <w:contextualSpacing/>
    </w:pPr>
  </w:style>
  <w:style w:type="character" w:styleId="IntenseEmphasis">
    <w:name w:val="Intense Emphasis"/>
    <w:basedOn w:val="DefaultParagraphFont"/>
    <w:uiPriority w:val="21"/>
    <w:qFormat/>
    <w:rsid w:val="00D15F0D"/>
    <w:rPr>
      <w:i/>
      <w:iCs/>
      <w:color w:val="0F4761" w:themeColor="accent1" w:themeShade="BF"/>
    </w:rPr>
  </w:style>
  <w:style w:type="paragraph" w:styleId="IntenseQuote">
    <w:name w:val="Intense Quote"/>
    <w:basedOn w:val="Normal"/>
    <w:next w:val="Normal"/>
    <w:link w:val="IntenseQuoteChar"/>
    <w:uiPriority w:val="30"/>
    <w:qFormat/>
    <w:rsid w:val="00D15F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5F0D"/>
    <w:rPr>
      <w:i/>
      <w:iCs/>
      <w:color w:val="0F4761" w:themeColor="accent1" w:themeShade="BF"/>
    </w:rPr>
  </w:style>
  <w:style w:type="character" w:styleId="IntenseReference">
    <w:name w:val="Intense Reference"/>
    <w:basedOn w:val="DefaultParagraphFont"/>
    <w:uiPriority w:val="32"/>
    <w:qFormat/>
    <w:rsid w:val="00D15F0D"/>
    <w:rPr>
      <w:b/>
      <w:bCs/>
      <w:smallCaps/>
      <w:color w:val="0F4761" w:themeColor="accent1" w:themeShade="BF"/>
      <w:spacing w:val="5"/>
    </w:rPr>
  </w:style>
  <w:style w:type="paragraph" w:styleId="NoSpacing">
    <w:name w:val="No Spacing"/>
    <w:uiPriority w:val="1"/>
    <w:qFormat/>
    <w:rsid w:val="006946C8"/>
    <w:pPr>
      <w:spacing w:after="0" w:line="240" w:lineRule="auto"/>
    </w:pPr>
    <w:rPr>
      <w:kern w:val="0"/>
      <w:sz w:val="22"/>
      <w:szCs w:val="22"/>
      <w14:ligatures w14:val="none"/>
    </w:rPr>
  </w:style>
  <w:style w:type="paragraph" w:styleId="Header">
    <w:name w:val="header"/>
    <w:basedOn w:val="Normal"/>
    <w:link w:val="HeaderChar"/>
    <w:uiPriority w:val="99"/>
    <w:unhideWhenUsed/>
    <w:rsid w:val="00AD18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8D8"/>
    <w:rPr>
      <w:kern w:val="0"/>
      <w:sz w:val="22"/>
      <w:szCs w:val="22"/>
      <w14:ligatures w14:val="none"/>
    </w:rPr>
  </w:style>
  <w:style w:type="paragraph" w:styleId="Footer">
    <w:name w:val="footer"/>
    <w:basedOn w:val="Normal"/>
    <w:link w:val="FooterChar"/>
    <w:uiPriority w:val="99"/>
    <w:unhideWhenUsed/>
    <w:rsid w:val="00AD18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8D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2273</Words>
  <Characters>11980</Characters>
  <Application>Microsoft Office Word</Application>
  <DocSecurity>0</DocSecurity>
  <Lines>260</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bharris</dc:creator>
  <cp:keywords/>
  <dc:description/>
  <cp:lastModifiedBy>Benjamin Harris</cp:lastModifiedBy>
  <cp:revision>2</cp:revision>
  <cp:lastPrinted>2025-11-03T20:15:00Z</cp:lastPrinted>
  <dcterms:created xsi:type="dcterms:W3CDTF">2025-12-24T22:01:00Z</dcterms:created>
  <dcterms:modified xsi:type="dcterms:W3CDTF">2025-12-24T22:01:00Z</dcterms:modified>
</cp:coreProperties>
</file>