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394F" w14:textId="48B9EEEB" w:rsidR="00551BBD" w:rsidRPr="001B74A8" w:rsidRDefault="00551BBD" w:rsidP="7F73DCFE">
      <w:pPr>
        <w:spacing w:after="0" w:line="240" w:lineRule="auto"/>
        <w:jc w:val="center"/>
        <w:rPr>
          <w:rFonts w:ascii="Century Gothic" w:hAnsi="Century Gothic"/>
          <w:b/>
          <w:bCs/>
          <w:sz w:val="28"/>
          <w:szCs w:val="28"/>
        </w:rPr>
      </w:pPr>
      <w:r w:rsidRPr="001B74A8">
        <w:rPr>
          <w:rFonts w:ascii="Century Gothic" w:hAnsi="Century Gothic"/>
          <w:b/>
          <w:bCs/>
          <w:sz w:val="28"/>
          <w:szCs w:val="28"/>
        </w:rPr>
        <w:t xml:space="preserve">DOUGLAS COUNTY NATURAL &amp; CULTURAL </w:t>
      </w:r>
      <w:r w:rsidR="7B200E53" w:rsidRPr="001B74A8">
        <w:rPr>
          <w:rFonts w:ascii="Century Gothic" w:hAnsi="Century Gothic"/>
          <w:b/>
          <w:bCs/>
          <w:sz w:val="28"/>
          <w:szCs w:val="28"/>
        </w:rPr>
        <w:t xml:space="preserve">HERITAGE </w:t>
      </w:r>
      <w:r w:rsidRPr="001B74A8">
        <w:rPr>
          <w:rFonts w:ascii="Century Gothic" w:hAnsi="Century Gothic"/>
          <w:b/>
          <w:bCs/>
          <w:sz w:val="28"/>
          <w:szCs w:val="28"/>
        </w:rPr>
        <w:t>GRANT PROGRAM</w:t>
      </w:r>
    </w:p>
    <w:p w14:paraId="45256071" w14:textId="119FF8C8" w:rsidR="00551BBD" w:rsidRPr="001B74A8" w:rsidRDefault="00B0144F" w:rsidP="00551BBD">
      <w:pPr>
        <w:spacing w:after="0" w:line="240" w:lineRule="auto"/>
        <w:jc w:val="center"/>
        <w:rPr>
          <w:rFonts w:ascii="Century Gothic" w:hAnsi="Century Gothic" w:cstheme="minorHAnsi"/>
          <w:b/>
          <w:bCs/>
          <w:sz w:val="44"/>
          <w:szCs w:val="44"/>
        </w:rPr>
      </w:pPr>
      <w:r w:rsidRPr="001B74A8">
        <w:rPr>
          <w:rFonts w:ascii="Century Gothic" w:hAnsi="Century Gothic" w:cstheme="minorHAnsi"/>
          <w:b/>
          <w:bCs/>
          <w:sz w:val="44"/>
          <w:szCs w:val="44"/>
        </w:rPr>
        <w:t xml:space="preserve">CHANGE OF </w:t>
      </w:r>
      <w:r w:rsidR="001B74A8">
        <w:rPr>
          <w:rFonts w:ascii="Century Gothic" w:hAnsi="Century Gothic" w:cstheme="minorHAnsi"/>
          <w:b/>
          <w:bCs/>
          <w:sz w:val="44"/>
          <w:szCs w:val="44"/>
        </w:rPr>
        <w:t xml:space="preserve">PROJECT </w:t>
      </w:r>
      <w:r w:rsidRPr="001B74A8">
        <w:rPr>
          <w:rFonts w:ascii="Century Gothic" w:hAnsi="Century Gothic" w:cstheme="minorHAnsi"/>
          <w:b/>
          <w:bCs/>
          <w:sz w:val="44"/>
          <w:szCs w:val="44"/>
        </w:rPr>
        <w:t>SCOPE</w:t>
      </w:r>
    </w:p>
    <w:p w14:paraId="7F23FA08" w14:textId="5E0DCB2E" w:rsidR="00551BBD" w:rsidRPr="00345550" w:rsidRDefault="00551BBD" w:rsidP="00551BBD">
      <w:pPr>
        <w:spacing w:after="0" w:line="240" w:lineRule="auto"/>
        <w:jc w:val="center"/>
        <w:rPr>
          <w:rFonts w:ascii="Century Gothic" w:hAnsi="Century Gothic" w:cstheme="minorHAnsi"/>
          <w:bCs/>
          <w:sz w:val="44"/>
          <w:szCs w:val="44"/>
        </w:rPr>
      </w:pPr>
    </w:p>
    <w:tbl>
      <w:tblPr>
        <w:tblStyle w:val="TableGrid"/>
        <w:tblW w:w="9741" w:type="dxa"/>
        <w:tblLook w:val="04A0" w:firstRow="1" w:lastRow="0" w:firstColumn="1" w:lastColumn="0" w:noHBand="0" w:noVBand="1"/>
      </w:tblPr>
      <w:tblGrid>
        <w:gridCol w:w="9741"/>
      </w:tblGrid>
      <w:tr w:rsidR="00554C39" w:rsidRPr="001B74A8" w14:paraId="26F2CBC1" w14:textId="77777777" w:rsidTr="00C835A0">
        <w:trPr>
          <w:trHeight w:val="275"/>
        </w:trPr>
        <w:tc>
          <w:tcPr>
            <w:tcW w:w="9741" w:type="dxa"/>
          </w:tcPr>
          <w:p w14:paraId="55011E43" w14:textId="68672443" w:rsidR="00554C39" w:rsidRPr="001B74A8" w:rsidRDefault="00554C39" w:rsidP="002C4419">
            <w:pPr>
              <w:spacing w:line="276" w:lineRule="auto"/>
              <w:rPr>
                <w:rFonts w:ascii="Aptos" w:hAnsi="Aptos" w:cstheme="minorHAnsi"/>
                <w:bCs/>
                <w:sz w:val="24"/>
                <w:szCs w:val="24"/>
              </w:rPr>
            </w:pPr>
            <w:r w:rsidRPr="001B74A8">
              <w:rPr>
                <w:rFonts w:ascii="Aptos" w:hAnsi="Aptos" w:cstheme="minorHAnsi"/>
                <w:bCs/>
                <w:sz w:val="24"/>
                <w:szCs w:val="24"/>
              </w:rPr>
              <w:t>Date</w:t>
            </w:r>
            <w:r w:rsidR="002C4419" w:rsidRPr="001B74A8">
              <w:rPr>
                <w:rFonts w:ascii="Aptos" w:hAnsi="Aptos" w:cstheme="minorHAnsi"/>
                <w:bCs/>
                <w:sz w:val="24"/>
                <w:szCs w:val="24"/>
              </w:rPr>
              <w:t>:</w:t>
            </w:r>
          </w:p>
        </w:tc>
      </w:tr>
      <w:tr w:rsidR="001F2705" w:rsidRPr="001B74A8" w14:paraId="73D1F0B1" w14:textId="77777777" w:rsidTr="00C835A0">
        <w:trPr>
          <w:trHeight w:val="275"/>
        </w:trPr>
        <w:tc>
          <w:tcPr>
            <w:tcW w:w="9741" w:type="dxa"/>
          </w:tcPr>
          <w:p w14:paraId="4B7F75AB" w14:textId="7E588BF8" w:rsidR="001F2705" w:rsidRPr="001B74A8" w:rsidRDefault="001F2705" w:rsidP="004A729F">
            <w:pPr>
              <w:spacing w:line="276" w:lineRule="auto"/>
              <w:rPr>
                <w:rFonts w:ascii="Aptos" w:hAnsi="Aptos" w:cstheme="minorHAnsi"/>
                <w:bCs/>
                <w:sz w:val="24"/>
                <w:szCs w:val="24"/>
              </w:rPr>
            </w:pPr>
            <w:r w:rsidRPr="001B74A8">
              <w:rPr>
                <w:rFonts w:ascii="Aptos" w:hAnsi="Aptos" w:cstheme="minorHAnsi"/>
                <w:bCs/>
                <w:sz w:val="24"/>
                <w:szCs w:val="24"/>
              </w:rPr>
              <w:t xml:space="preserve">Grant #: </w:t>
            </w:r>
          </w:p>
        </w:tc>
      </w:tr>
      <w:tr w:rsidR="001F2705" w:rsidRPr="001B74A8" w14:paraId="53D58B13" w14:textId="77777777" w:rsidTr="00C835A0">
        <w:trPr>
          <w:trHeight w:val="275"/>
        </w:trPr>
        <w:tc>
          <w:tcPr>
            <w:tcW w:w="9741" w:type="dxa"/>
          </w:tcPr>
          <w:p w14:paraId="580BB2C1" w14:textId="6F3F1B53" w:rsidR="001F2705" w:rsidRPr="001B74A8" w:rsidRDefault="001F2705" w:rsidP="004A729F">
            <w:pPr>
              <w:spacing w:line="276" w:lineRule="auto"/>
              <w:rPr>
                <w:rFonts w:ascii="Aptos" w:hAnsi="Aptos" w:cstheme="minorHAnsi"/>
                <w:bCs/>
                <w:sz w:val="24"/>
                <w:szCs w:val="24"/>
              </w:rPr>
            </w:pPr>
            <w:r w:rsidRPr="001B74A8">
              <w:rPr>
                <w:rFonts w:ascii="Aptos" w:hAnsi="Aptos" w:cstheme="minorHAnsi"/>
                <w:bCs/>
                <w:sz w:val="24"/>
                <w:szCs w:val="24"/>
              </w:rPr>
              <w:t xml:space="preserve">Grantee: </w:t>
            </w:r>
          </w:p>
        </w:tc>
      </w:tr>
      <w:tr w:rsidR="001F2705" w:rsidRPr="001B74A8" w14:paraId="76AE53DE" w14:textId="77777777" w:rsidTr="00C835A0">
        <w:trPr>
          <w:trHeight w:val="275"/>
        </w:trPr>
        <w:tc>
          <w:tcPr>
            <w:tcW w:w="9741" w:type="dxa"/>
          </w:tcPr>
          <w:p w14:paraId="4245467F" w14:textId="77777777" w:rsidR="001F2705" w:rsidRPr="001B74A8" w:rsidRDefault="001F2705" w:rsidP="004A729F">
            <w:pPr>
              <w:spacing w:line="276" w:lineRule="auto"/>
              <w:rPr>
                <w:rFonts w:ascii="Aptos" w:hAnsi="Aptos" w:cstheme="minorHAnsi"/>
                <w:bCs/>
                <w:sz w:val="24"/>
                <w:szCs w:val="24"/>
              </w:rPr>
            </w:pPr>
            <w:r w:rsidRPr="001B74A8">
              <w:rPr>
                <w:rFonts w:ascii="Aptos" w:hAnsi="Aptos" w:cstheme="minorHAnsi"/>
                <w:bCs/>
                <w:sz w:val="24"/>
                <w:szCs w:val="24"/>
              </w:rPr>
              <w:t xml:space="preserve">Contact Person: </w:t>
            </w:r>
          </w:p>
        </w:tc>
      </w:tr>
      <w:tr w:rsidR="001F2705" w:rsidRPr="001B74A8" w14:paraId="29906CA1" w14:textId="77777777" w:rsidTr="00C835A0">
        <w:trPr>
          <w:trHeight w:val="275"/>
        </w:trPr>
        <w:tc>
          <w:tcPr>
            <w:tcW w:w="9741" w:type="dxa"/>
          </w:tcPr>
          <w:p w14:paraId="18D474C5" w14:textId="33968ADB" w:rsidR="001F2705" w:rsidRPr="001B74A8" w:rsidRDefault="001F2705" w:rsidP="004A729F">
            <w:pPr>
              <w:spacing w:line="276" w:lineRule="auto"/>
              <w:rPr>
                <w:rFonts w:ascii="Aptos" w:hAnsi="Aptos" w:cstheme="minorHAnsi"/>
                <w:bCs/>
                <w:sz w:val="24"/>
                <w:szCs w:val="24"/>
              </w:rPr>
            </w:pPr>
            <w:r w:rsidRPr="001B74A8">
              <w:rPr>
                <w:rFonts w:ascii="Aptos" w:hAnsi="Aptos" w:cstheme="minorHAnsi"/>
                <w:bCs/>
                <w:sz w:val="24"/>
                <w:szCs w:val="24"/>
              </w:rPr>
              <w:t xml:space="preserve">Telephone: </w:t>
            </w:r>
          </w:p>
        </w:tc>
      </w:tr>
      <w:tr w:rsidR="001F2705" w:rsidRPr="001B74A8" w14:paraId="4849C2C5" w14:textId="77777777" w:rsidTr="00C835A0">
        <w:trPr>
          <w:trHeight w:val="275"/>
        </w:trPr>
        <w:tc>
          <w:tcPr>
            <w:tcW w:w="9741" w:type="dxa"/>
          </w:tcPr>
          <w:p w14:paraId="24A425C5" w14:textId="77777777" w:rsidR="001F2705" w:rsidRPr="001B74A8" w:rsidRDefault="001F2705" w:rsidP="004A729F">
            <w:pPr>
              <w:spacing w:line="276" w:lineRule="auto"/>
              <w:rPr>
                <w:rFonts w:ascii="Aptos" w:hAnsi="Aptos" w:cstheme="minorHAnsi"/>
                <w:bCs/>
                <w:sz w:val="24"/>
                <w:szCs w:val="24"/>
              </w:rPr>
            </w:pPr>
            <w:r w:rsidRPr="001B74A8">
              <w:rPr>
                <w:rFonts w:ascii="Aptos" w:hAnsi="Aptos" w:cstheme="minorHAnsi"/>
                <w:bCs/>
                <w:sz w:val="24"/>
                <w:szCs w:val="24"/>
              </w:rPr>
              <w:t xml:space="preserve">Email: </w:t>
            </w:r>
          </w:p>
        </w:tc>
      </w:tr>
    </w:tbl>
    <w:p w14:paraId="50C1CEFD" w14:textId="77777777" w:rsidR="001F2705" w:rsidRPr="001B74A8" w:rsidRDefault="001F2705" w:rsidP="004A729F">
      <w:pPr>
        <w:pStyle w:val="Default"/>
        <w:spacing w:line="276" w:lineRule="auto"/>
        <w:rPr>
          <w:rFonts w:ascii="Aptos" w:hAnsi="Aptos" w:cstheme="minorHAnsi"/>
          <w:b/>
          <w:color w:val="auto"/>
        </w:rPr>
      </w:pPr>
    </w:p>
    <w:p w14:paraId="6E4E5EEA" w14:textId="2387B0CF" w:rsidR="00B0144F" w:rsidRPr="001B74A8" w:rsidRDefault="00B0144F" w:rsidP="004A729F">
      <w:pPr>
        <w:pStyle w:val="Default"/>
        <w:spacing w:line="276" w:lineRule="auto"/>
        <w:rPr>
          <w:rFonts w:ascii="Aptos" w:hAnsi="Aptos" w:cstheme="minorHAnsi"/>
          <w:bCs/>
          <w:i/>
          <w:iCs/>
          <w:color w:val="auto"/>
        </w:rPr>
      </w:pPr>
      <w:r w:rsidRPr="001B74A8">
        <w:rPr>
          <w:rFonts w:ascii="Aptos" w:hAnsi="Aptos" w:cstheme="minorHAnsi"/>
          <w:bCs/>
          <w:i/>
          <w:iCs/>
          <w:color w:val="auto"/>
        </w:rPr>
        <w:t xml:space="preserve">Please complete the following questions to the best of your ability. The responses do not need to be lengthy and can be provided in any format. We just ask that you provide enough information to inform us of your new direction for the </w:t>
      </w:r>
      <w:r w:rsidR="00E24363" w:rsidRPr="001B74A8">
        <w:rPr>
          <w:rFonts w:ascii="Aptos" w:hAnsi="Aptos" w:cstheme="minorHAnsi"/>
          <w:bCs/>
          <w:i/>
          <w:iCs/>
          <w:color w:val="auto"/>
        </w:rPr>
        <w:t xml:space="preserve">revised </w:t>
      </w:r>
      <w:r w:rsidRPr="001B74A8">
        <w:rPr>
          <w:rFonts w:ascii="Aptos" w:hAnsi="Aptos" w:cstheme="minorHAnsi"/>
          <w:bCs/>
          <w:i/>
          <w:iCs/>
          <w:color w:val="auto"/>
        </w:rPr>
        <w:t>project. Once complete, please return this document to the Heritage Coordinator for approval.</w:t>
      </w:r>
    </w:p>
    <w:p w14:paraId="4D66A2FA" w14:textId="77777777" w:rsidR="007D6EFF" w:rsidRPr="001B74A8" w:rsidRDefault="007D6EFF" w:rsidP="007D6EFF">
      <w:pPr>
        <w:autoSpaceDE w:val="0"/>
        <w:autoSpaceDN w:val="0"/>
        <w:adjustRightInd w:val="0"/>
        <w:spacing w:after="0"/>
        <w:jc w:val="center"/>
        <w:rPr>
          <w:rFonts w:ascii="Aptos" w:hAnsi="Aptos" w:cstheme="minorHAnsi"/>
          <w:b/>
          <w:sz w:val="24"/>
          <w:szCs w:val="24"/>
        </w:rPr>
      </w:pPr>
    </w:p>
    <w:p w14:paraId="75872B1B" w14:textId="30E411AD" w:rsidR="00BC53AA" w:rsidRPr="001B74A8" w:rsidRDefault="00B0144F" w:rsidP="00BC53AA">
      <w:pPr>
        <w:pStyle w:val="ListParagraph"/>
        <w:numPr>
          <w:ilvl w:val="0"/>
          <w:numId w:val="8"/>
        </w:numPr>
        <w:spacing w:line="240" w:lineRule="auto"/>
        <w:rPr>
          <w:rFonts w:ascii="Aptos" w:hAnsi="Aptos" w:cstheme="minorHAnsi"/>
          <w:sz w:val="24"/>
          <w:szCs w:val="24"/>
        </w:rPr>
      </w:pPr>
      <w:r w:rsidRPr="001B74A8">
        <w:rPr>
          <w:rFonts w:ascii="Aptos" w:hAnsi="Aptos" w:cstheme="minorHAnsi"/>
          <w:sz w:val="24"/>
          <w:szCs w:val="24"/>
        </w:rPr>
        <w:t xml:space="preserve">Provide a brief overview of the project’s </w:t>
      </w:r>
      <w:r w:rsidR="00BC4E3A" w:rsidRPr="001B74A8">
        <w:rPr>
          <w:rFonts w:ascii="Aptos" w:hAnsi="Aptos" w:cstheme="minorHAnsi"/>
          <w:sz w:val="24"/>
          <w:szCs w:val="24"/>
        </w:rPr>
        <w:t>progress</w:t>
      </w:r>
      <w:r w:rsidRPr="001B74A8">
        <w:rPr>
          <w:rFonts w:ascii="Aptos" w:hAnsi="Aptos" w:cstheme="minorHAnsi"/>
          <w:sz w:val="24"/>
          <w:szCs w:val="24"/>
        </w:rPr>
        <w:t xml:space="preserve"> so far and explain why a change in scope is being requested (a change in project personnel, new information gained from first project phase, etc.).</w:t>
      </w:r>
    </w:p>
    <w:p w14:paraId="5D8DA64A" w14:textId="77777777" w:rsidR="00BC53AA" w:rsidRPr="001B74A8" w:rsidRDefault="00BC53AA" w:rsidP="00BC53AA">
      <w:pPr>
        <w:spacing w:line="240" w:lineRule="auto"/>
        <w:rPr>
          <w:rFonts w:ascii="Aptos" w:hAnsi="Aptos" w:cstheme="minorHAnsi"/>
          <w:sz w:val="24"/>
          <w:szCs w:val="24"/>
        </w:rPr>
      </w:pPr>
    </w:p>
    <w:p w14:paraId="4F4FD446" w14:textId="77777777" w:rsidR="00CA52CD" w:rsidRPr="001B74A8" w:rsidRDefault="00CA52CD" w:rsidP="00BC53AA">
      <w:pPr>
        <w:spacing w:line="240" w:lineRule="auto"/>
        <w:rPr>
          <w:rFonts w:ascii="Aptos" w:hAnsi="Aptos" w:cstheme="minorHAnsi"/>
          <w:sz w:val="24"/>
          <w:szCs w:val="24"/>
        </w:rPr>
      </w:pPr>
    </w:p>
    <w:p w14:paraId="4AE3D548" w14:textId="77777777" w:rsidR="00CA52CD" w:rsidRPr="001B74A8" w:rsidRDefault="00CA52CD" w:rsidP="00BC53AA">
      <w:pPr>
        <w:spacing w:line="240" w:lineRule="auto"/>
        <w:rPr>
          <w:rFonts w:ascii="Aptos" w:hAnsi="Aptos" w:cstheme="minorHAnsi"/>
          <w:sz w:val="24"/>
          <w:szCs w:val="24"/>
        </w:rPr>
      </w:pPr>
    </w:p>
    <w:p w14:paraId="1E314BE9" w14:textId="76FC354A" w:rsidR="00BC53AA" w:rsidRPr="001B74A8" w:rsidRDefault="00B0144F" w:rsidP="00BC53AA">
      <w:pPr>
        <w:pStyle w:val="ListParagraph"/>
        <w:numPr>
          <w:ilvl w:val="0"/>
          <w:numId w:val="8"/>
        </w:numPr>
        <w:spacing w:line="240" w:lineRule="auto"/>
        <w:rPr>
          <w:rFonts w:ascii="Aptos" w:hAnsi="Aptos" w:cstheme="minorHAnsi"/>
          <w:sz w:val="24"/>
          <w:szCs w:val="24"/>
        </w:rPr>
      </w:pPr>
      <w:r w:rsidRPr="001B74A8">
        <w:rPr>
          <w:rFonts w:ascii="Aptos" w:hAnsi="Aptos" w:cstheme="minorHAnsi"/>
          <w:sz w:val="24"/>
          <w:szCs w:val="24"/>
        </w:rPr>
        <w:t>What is the new scope of the</w:t>
      </w:r>
      <w:r w:rsidR="00CA52CD" w:rsidRPr="001B74A8">
        <w:rPr>
          <w:rFonts w:ascii="Aptos" w:hAnsi="Aptos" w:cstheme="minorHAnsi"/>
          <w:sz w:val="24"/>
          <w:szCs w:val="24"/>
        </w:rPr>
        <w:t xml:space="preserve"> revised</w:t>
      </w:r>
      <w:r w:rsidRPr="001B74A8">
        <w:rPr>
          <w:rFonts w:ascii="Aptos" w:hAnsi="Aptos" w:cstheme="minorHAnsi"/>
          <w:sz w:val="24"/>
          <w:szCs w:val="24"/>
        </w:rPr>
        <w:t xml:space="preserve"> project? </w:t>
      </w:r>
      <w:r w:rsidR="00CA52CD" w:rsidRPr="001B74A8">
        <w:rPr>
          <w:rFonts w:ascii="Aptos" w:hAnsi="Aptos" w:cstheme="minorHAnsi"/>
          <w:sz w:val="24"/>
          <w:szCs w:val="24"/>
        </w:rPr>
        <w:t>What do you hope to accomplish? Please o</w:t>
      </w:r>
      <w:r w:rsidRPr="001B74A8">
        <w:rPr>
          <w:rFonts w:ascii="Aptos" w:hAnsi="Aptos" w:cstheme="minorHAnsi"/>
          <w:sz w:val="24"/>
          <w:szCs w:val="24"/>
        </w:rPr>
        <w:t xml:space="preserve">utline major goals </w:t>
      </w:r>
      <w:r w:rsidR="00CA52CD" w:rsidRPr="001B74A8">
        <w:rPr>
          <w:rFonts w:ascii="Aptos" w:hAnsi="Aptos" w:cstheme="minorHAnsi"/>
          <w:sz w:val="24"/>
          <w:szCs w:val="24"/>
        </w:rPr>
        <w:t>and key deliverables or outcomes.</w:t>
      </w:r>
    </w:p>
    <w:p w14:paraId="6439FA1E" w14:textId="77777777" w:rsidR="00BC53AA" w:rsidRPr="001B74A8" w:rsidRDefault="00BC53AA" w:rsidP="00BC53AA">
      <w:pPr>
        <w:spacing w:line="240" w:lineRule="auto"/>
        <w:rPr>
          <w:rFonts w:ascii="Aptos" w:hAnsi="Aptos" w:cstheme="minorHAnsi"/>
          <w:sz w:val="24"/>
          <w:szCs w:val="24"/>
        </w:rPr>
      </w:pPr>
    </w:p>
    <w:p w14:paraId="2D88667D" w14:textId="77777777" w:rsidR="00CA52CD" w:rsidRPr="001B74A8" w:rsidRDefault="00CA52CD" w:rsidP="00BC53AA">
      <w:pPr>
        <w:spacing w:line="240" w:lineRule="auto"/>
        <w:rPr>
          <w:rFonts w:ascii="Aptos" w:hAnsi="Aptos" w:cstheme="minorHAnsi"/>
          <w:sz w:val="24"/>
          <w:szCs w:val="24"/>
        </w:rPr>
      </w:pPr>
    </w:p>
    <w:p w14:paraId="2F1CED93" w14:textId="77777777" w:rsidR="00CA52CD" w:rsidRPr="001B74A8" w:rsidRDefault="00CA52CD" w:rsidP="00BC53AA">
      <w:pPr>
        <w:spacing w:line="240" w:lineRule="auto"/>
        <w:rPr>
          <w:rFonts w:ascii="Aptos" w:hAnsi="Aptos" w:cstheme="minorHAnsi"/>
          <w:sz w:val="24"/>
          <w:szCs w:val="24"/>
        </w:rPr>
      </w:pPr>
    </w:p>
    <w:p w14:paraId="1F3D2DE3" w14:textId="73CFD57A" w:rsidR="00BC53AA" w:rsidRPr="001B74A8" w:rsidRDefault="00B0144F" w:rsidP="00BC53AA">
      <w:pPr>
        <w:pStyle w:val="ListParagraph"/>
        <w:numPr>
          <w:ilvl w:val="0"/>
          <w:numId w:val="8"/>
        </w:numPr>
        <w:spacing w:line="240" w:lineRule="auto"/>
        <w:rPr>
          <w:rFonts w:ascii="Aptos" w:hAnsi="Aptos" w:cstheme="minorHAnsi"/>
          <w:sz w:val="24"/>
          <w:szCs w:val="24"/>
        </w:rPr>
      </w:pPr>
      <w:r w:rsidRPr="001B74A8">
        <w:rPr>
          <w:rFonts w:ascii="Aptos" w:hAnsi="Aptos" w:cstheme="minorHAnsi"/>
          <w:sz w:val="24"/>
          <w:szCs w:val="24"/>
        </w:rPr>
        <w:t>Will any new organizations or key individuals be involved in the revised project? If so, please list a</w:t>
      </w:r>
      <w:r w:rsidR="00CA52CD" w:rsidRPr="001B74A8">
        <w:rPr>
          <w:rFonts w:ascii="Aptos" w:hAnsi="Aptos" w:cstheme="minorHAnsi"/>
          <w:sz w:val="24"/>
          <w:szCs w:val="24"/>
        </w:rPr>
        <w:t>ny new project leaders or collaborators that will be involved with the revised project.</w:t>
      </w:r>
    </w:p>
    <w:p w14:paraId="091620E7" w14:textId="77777777" w:rsidR="00BC53AA" w:rsidRPr="001B74A8" w:rsidRDefault="00BC53AA" w:rsidP="00BC53AA">
      <w:pPr>
        <w:spacing w:line="240" w:lineRule="auto"/>
        <w:rPr>
          <w:rFonts w:ascii="Aptos" w:hAnsi="Aptos" w:cstheme="minorHAnsi"/>
          <w:sz w:val="24"/>
          <w:szCs w:val="24"/>
        </w:rPr>
      </w:pPr>
    </w:p>
    <w:p w14:paraId="60D0DFCC" w14:textId="77777777" w:rsidR="00CA52CD" w:rsidRPr="001B74A8" w:rsidRDefault="00CA52CD" w:rsidP="00BC53AA">
      <w:pPr>
        <w:spacing w:line="240" w:lineRule="auto"/>
        <w:rPr>
          <w:rFonts w:ascii="Aptos" w:hAnsi="Aptos" w:cstheme="minorHAnsi"/>
          <w:sz w:val="24"/>
          <w:szCs w:val="24"/>
        </w:rPr>
      </w:pPr>
    </w:p>
    <w:p w14:paraId="0A97171C" w14:textId="77777777" w:rsidR="00CA52CD" w:rsidRPr="001B74A8" w:rsidRDefault="00CA52CD" w:rsidP="00BC53AA">
      <w:pPr>
        <w:spacing w:line="240" w:lineRule="auto"/>
        <w:rPr>
          <w:rFonts w:ascii="Aptos" w:hAnsi="Aptos" w:cstheme="minorHAnsi"/>
          <w:sz w:val="24"/>
          <w:szCs w:val="24"/>
        </w:rPr>
      </w:pPr>
    </w:p>
    <w:p w14:paraId="30F903AD" w14:textId="1E7A3C8F" w:rsidR="00BC53AA" w:rsidRPr="001B74A8" w:rsidRDefault="00CA52CD" w:rsidP="007D6EFF">
      <w:pPr>
        <w:pStyle w:val="ListParagraph"/>
        <w:numPr>
          <w:ilvl w:val="0"/>
          <w:numId w:val="8"/>
        </w:numPr>
        <w:spacing w:line="240" w:lineRule="auto"/>
        <w:rPr>
          <w:rFonts w:ascii="Aptos" w:hAnsi="Aptos" w:cstheme="minorHAnsi"/>
          <w:sz w:val="24"/>
          <w:szCs w:val="24"/>
        </w:rPr>
      </w:pPr>
      <w:r w:rsidRPr="001B74A8">
        <w:rPr>
          <w:rFonts w:ascii="Aptos" w:hAnsi="Aptos" w:cstheme="minorHAnsi"/>
          <w:sz w:val="24"/>
          <w:szCs w:val="24"/>
        </w:rPr>
        <w:lastRenderedPageBreak/>
        <w:t>Provide an updated timeline for the revised project</w:t>
      </w:r>
      <w:r w:rsidR="00E24363" w:rsidRPr="001B74A8">
        <w:rPr>
          <w:rFonts w:ascii="Aptos" w:hAnsi="Aptos" w:cstheme="minorHAnsi"/>
          <w:sz w:val="24"/>
          <w:szCs w:val="24"/>
        </w:rPr>
        <w:t>, including major milestones and an expected completion date</w:t>
      </w:r>
      <w:r w:rsidR="00EA2FC4" w:rsidRPr="001B74A8">
        <w:rPr>
          <w:rFonts w:ascii="Aptos" w:hAnsi="Aptos" w:cstheme="minorHAnsi"/>
          <w:sz w:val="24"/>
          <w:szCs w:val="24"/>
        </w:rPr>
        <w:t>.</w:t>
      </w:r>
    </w:p>
    <w:p w14:paraId="5C0EE1CE" w14:textId="77777777" w:rsidR="00BC53AA" w:rsidRPr="001B74A8" w:rsidRDefault="00BC53AA" w:rsidP="00BC53AA">
      <w:pPr>
        <w:spacing w:line="240" w:lineRule="auto"/>
        <w:rPr>
          <w:rFonts w:ascii="Aptos" w:hAnsi="Aptos" w:cstheme="minorHAnsi"/>
          <w:sz w:val="24"/>
          <w:szCs w:val="24"/>
        </w:rPr>
      </w:pPr>
    </w:p>
    <w:p w14:paraId="7886CA9A" w14:textId="77777777" w:rsidR="00CA52CD" w:rsidRPr="001B74A8" w:rsidRDefault="00CA52CD" w:rsidP="00BC53AA">
      <w:pPr>
        <w:spacing w:line="240" w:lineRule="auto"/>
        <w:rPr>
          <w:rFonts w:ascii="Aptos" w:hAnsi="Aptos" w:cstheme="minorHAnsi"/>
          <w:sz w:val="24"/>
          <w:szCs w:val="24"/>
        </w:rPr>
      </w:pPr>
    </w:p>
    <w:p w14:paraId="2C560A8D" w14:textId="77777777" w:rsidR="00CA52CD" w:rsidRPr="001B74A8" w:rsidRDefault="00CA52CD" w:rsidP="00BC53AA">
      <w:pPr>
        <w:spacing w:line="240" w:lineRule="auto"/>
        <w:rPr>
          <w:rFonts w:ascii="Aptos" w:hAnsi="Aptos" w:cstheme="minorHAnsi"/>
          <w:sz w:val="24"/>
          <w:szCs w:val="24"/>
        </w:rPr>
      </w:pPr>
    </w:p>
    <w:p w14:paraId="0153FA23" w14:textId="2A4DCB3C" w:rsidR="00597689" w:rsidRPr="00597689" w:rsidRDefault="000B5B9A" w:rsidP="00CA52CD">
      <w:pPr>
        <w:pStyle w:val="ListParagraph"/>
        <w:numPr>
          <w:ilvl w:val="0"/>
          <w:numId w:val="8"/>
        </w:numPr>
        <w:spacing w:line="240" w:lineRule="auto"/>
        <w:rPr>
          <w:rFonts w:ascii="Aptos" w:hAnsi="Aptos" w:cstheme="minorHAnsi"/>
          <w:sz w:val="24"/>
          <w:szCs w:val="24"/>
        </w:rPr>
      </w:pPr>
      <w:r w:rsidRPr="001B74A8">
        <w:rPr>
          <w:rFonts w:ascii="Aptos" w:hAnsi="Aptos" w:cstheme="minorHAnsi"/>
          <w:sz w:val="24"/>
          <w:szCs w:val="24"/>
        </w:rPr>
        <w:t xml:space="preserve"> </w:t>
      </w:r>
      <w:r w:rsidR="00CA52CD" w:rsidRPr="001B74A8">
        <w:rPr>
          <w:rFonts w:ascii="Aptos" w:hAnsi="Aptos" w:cstheme="minorHAnsi"/>
          <w:sz w:val="24"/>
          <w:szCs w:val="24"/>
        </w:rPr>
        <w:t xml:space="preserve">Provide an updated budget for the remaining project funds. </w:t>
      </w:r>
      <w:r w:rsidR="00CA52CD" w:rsidRPr="001B74A8">
        <w:rPr>
          <w:rFonts w:ascii="Aptos" w:hAnsi="Aptos" w:cstheme="minorHAnsi"/>
          <w:i/>
          <w:iCs/>
          <w:sz w:val="24"/>
          <w:szCs w:val="24"/>
        </w:rPr>
        <w:t>A template is provided below, but you are welcome to use another format if you wish.</w:t>
      </w:r>
    </w:p>
    <w:p w14:paraId="37980BE4" w14:textId="355B0ECF" w:rsidR="00BC4E3A" w:rsidRPr="001B74A8" w:rsidRDefault="001B74A8" w:rsidP="00597689">
      <w:pPr>
        <w:spacing w:line="240" w:lineRule="auto"/>
        <w:ind w:left="720"/>
        <w:rPr>
          <w:rFonts w:ascii="Aptos" w:hAnsi="Aptos" w:cstheme="minorHAnsi"/>
          <w:b/>
          <w:bCs/>
          <w:sz w:val="24"/>
          <w:szCs w:val="24"/>
        </w:rPr>
      </w:pPr>
      <w:r>
        <w:rPr>
          <w:rFonts w:ascii="Aptos" w:hAnsi="Aptos" w:cstheme="minorHAnsi"/>
          <w:b/>
          <w:bCs/>
          <w:sz w:val="24"/>
          <w:szCs w:val="24"/>
        </w:rPr>
        <w:t>Total Grant Award:</w:t>
      </w:r>
    </w:p>
    <w:p w14:paraId="3F036500" w14:textId="55A1B48B" w:rsidR="00CA52CD" w:rsidRPr="001B74A8" w:rsidRDefault="00CA52CD" w:rsidP="00597689">
      <w:pPr>
        <w:spacing w:line="240" w:lineRule="auto"/>
        <w:ind w:left="720"/>
        <w:rPr>
          <w:rFonts w:ascii="Aptos" w:hAnsi="Aptos" w:cstheme="minorHAnsi"/>
          <w:b/>
          <w:bCs/>
          <w:sz w:val="24"/>
          <w:szCs w:val="24"/>
        </w:rPr>
      </w:pPr>
      <w:r w:rsidRPr="001B74A8">
        <w:rPr>
          <w:rFonts w:ascii="Aptos" w:hAnsi="Aptos" w:cstheme="minorHAnsi"/>
          <w:b/>
          <w:bCs/>
          <w:sz w:val="24"/>
          <w:szCs w:val="24"/>
        </w:rPr>
        <w:t xml:space="preserve">Total Grant Funds Remaining: </w:t>
      </w:r>
    </w:p>
    <w:p w14:paraId="1516B897" w14:textId="77777777" w:rsidR="001B74A8" w:rsidRDefault="001B74A8" w:rsidP="001B74A8">
      <w:pPr>
        <w:widowControl w:val="0"/>
        <w:spacing w:before="1" w:after="160" w:line="259" w:lineRule="auto"/>
        <w:rPr>
          <w:rFonts w:ascii="Aptos" w:hAnsi="Aptos" w:cstheme="minorHAnsi"/>
          <w:b/>
          <w:bCs/>
          <w:sz w:val="24"/>
          <w:szCs w:val="24"/>
        </w:rPr>
      </w:pPr>
    </w:p>
    <w:p w14:paraId="32870B01" w14:textId="4C8E95D4" w:rsidR="001B74A8" w:rsidRPr="001B74A8" w:rsidRDefault="001B74A8" w:rsidP="001B74A8">
      <w:pPr>
        <w:widowControl w:val="0"/>
        <w:spacing w:before="1" w:after="160" w:line="259" w:lineRule="auto"/>
        <w:jc w:val="center"/>
        <w:rPr>
          <w:rFonts w:ascii="Aptos" w:eastAsia="Aptos" w:hAnsi="Aptos" w:cs="Aptos"/>
          <w:color w:val="000000"/>
          <w:sz w:val="28"/>
          <w:szCs w:val="28"/>
        </w:rPr>
      </w:pPr>
      <w:r w:rsidRPr="001B74A8">
        <w:rPr>
          <w:rFonts w:ascii="Aptos" w:eastAsia="Aptos" w:hAnsi="Aptos" w:cs="Aptos"/>
          <w:b/>
          <w:bCs/>
          <w:color w:val="000000"/>
          <w:sz w:val="28"/>
          <w:szCs w:val="28"/>
        </w:rPr>
        <w:t>REVISED PROJECT BUDGET</w:t>
      </w:r>
    </w:p>
    <w:tbl>
      <w:tblPr>
        <w:tblW w:w="0" w:type="auto"/>
        <w:tblInd w:w="-98" w:type="dxa"/>
        <w:tblBorders>
          <w:top w:val="single" w:sz="6" w:space="0" w:color="auto"/>
          <w:left w:val="single" w:sz="6" w:space="0" w:color="auto"/>
          <w:bottom w:val="single" w:sz="6" w:space="0" w:color="auto"/>
          <w:right w:val="single" w:sz="6" w:space="0" w:color="auto"/>
        </w:tblBorders>
        <w:tblLayout w:type="fixed"/>
        <w:tblLook w:val="0040" w:firstRow="0" w:lastRow="1" w:firstColumn="0" w:lastColumn="0" w:noHBand="0" w:noVBand="0"/>
      </w:tblPr>
      <w:tblGrid>
        <w:gridCol w:w="3240"/>
        <w:gridCol w:w="2280"/>
        <w:gridCol w:w="2280"/>
        <w:gridCol w:w="2280"/>
      </w:tblGrid>
      <w:tr w:rsidR="001B74A8" w:rsidRPr="001B74A8" w14:paraId="224D5206" w14:textId="77777777" w:rsidTr="001B74A8">
        <w:trPr>
          <w:trHeight w:val="885"/>
        </w:trPr>
        <w:tc>
          <w:tcPr>
            <w:tcW w:w="324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1BE0161" w14:textId="530CBF6E" w:rsidR="001B74A8" w:rsidRPr="001B74A8" w:rsidRDefault="001B74A8" w:rsidP="001B74A8">
            <w:pPr>
              <w:widowControl w:val="0"/>
              <w:spacing w:after="0" w:line="250" w:lineRule="auto"/>
              <w:ind w:left="35"/>
              <w:jc w:val="center"/>
              <w:rPr>
                <w:rFonts w:ascii="Calibri" w:eastAsia="Calibri" w:hAnsi="Calibri" w:cs="Times New Roman"/>
                <w:sz w:val="24"/>
                <w:szCs w:val="24"/>
              </w:rPr>
            </w:pPr>
            <w:r w:rsidRPr="001B74A8">
              <w:rPr>
                <w:rFonts w:ascii="Aptos" w:eastAsia="Aptos" w:hAnsi="Aptos" w:cs="Aptos"/>
                <w:b/>
                <w:bCs/>
                <w:sz w:val="24"/>
                <w:szCs w:val="24"/>
              </w:rPr>
              <w:t>EXPENSE CATEGORIES</w:t>
            </w: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1479BCF" w14:textId="44D7E5BA" w:rsidR="001B74A8" w:rsidRPr="001B74A8" w:rsidRDefault="001B74A8" w:rsidP="001B74A8">
            <w:pPr>
              <w:widowControl w:val="0"/>
              <w:spacing w:after="160" w:line="250" w:lineRule="auto"/>
              <w:ind w:left="170"/>
              <w:jc w:val="center"/>
              <w:rPr>
                <w:rFonts w:ascii="Aptos" w:eastAsia="Aptos" w:hAnsi="Aptos" w:cs="Aptos"/>
                <w:sz w:val="24"/>
                <w:szCs w:val="24"/>
              </w:rPr>
            </w:pPr>
            <w:r w:rsidRPr="001B74A8">
              <w:rPr>
                <w:rFonts w:ascii="Aptos" w:eastAsia="Aptos" w:hAnsi="Aptos" w:cs="Aptos"/>
                <w:b/>
                <w:bCs/>
                <w:sz w:val="24"/>
                <w:szCs w:val="24"/>
              </w:rPr>
              <w:t>GRANT EXPENSES</w:t>
            </w: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3314F88" w14:textId="12114A1C" w:rsidR="001B74A8" w:rsidRPr="001B74A8" w:rsidRDefault="001B74A8" w:rsidP="001B74A8">
            <w:pPr>
              <w:widowControl w:val="0"/>
              <w:spacing w:after="160" w:line="250" w:lineRule="auto"/>
              <w:ind w:left="136" w:firstLine="32"/>
              <w:jc w:val="center"/>
              <w:rPr>
                <w:rFonts w:ascii="Aptos" w:eastAsia="Aptos" w:hAnsi="Aptos" w:cs="Aptos"/>
                <w:b/>
                <w:bCs/>
                <w:sz w:val="24"/>
                <w:szCs w:val="24"/>
              </w:rPr>
            </w:pPr>
            <w:r w:rsidRPr="001B74A8">
              <w:rPr>
                <w:rFonts w:ascii="Aptos" w:eastAsia="Aptos" w:hAnsi="Aptos" w:cs="Aptos"/>
                <w:b/>
                <w:bCs/>
                <w:sz w:val="24"/>
                <w:szCs w:val="24"/>
              </w:rPr>
              <w:t>CASH MATCH</w:t>
            </w: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5C50492" w14:textId="34FBF79E" w:rsidR="001B74A8" w:rsidRPr="001B74A8" w:rsidRDefault="001B74A8" w:rsidP="001B74A8">
            <w:pPr>
              <w:widowControl w:val="0"/>
              <w:spacing w:after="160" w:line="250" w:lineRule="auto"/>
              <w:ind w:left="187" w:hanging="187"/>
              <w:jc w:val="center"/>
              <w:rPr>
                <w:rFonts w:ascii="Aptos" w:eastAsia="Aptos" w:hAnsi="Aptos" w:cs="Aptos"/>
                <w:sz w:val="24"/>
                <w:szCs w:val="24"/>
              </w:rPr>
            </w:pPr>
            <w:r w:rsidRPr="001B74A8">
              <w:rPr>
                <w:rFonts w:ascii="Aptos" w:eastAsia="Aptos" w:hAnsi="Aptos" w:cs="Aptos"/>
                <w:b/>
                <w:bCs/>
                <w:sz w:val="24"/>
                <w:szCs w:val="24"/>
              </w:rPr>
              <w:t>IN-KIND CONTRIBUTIONS</w:t>
            </w:r>
          </w:p>
        </w:tc>
      </w:tr>
      <w:tr w:rsidR="001B74A8" w:rsidRPr="001B74A8" w14:paraId="6E842A6C" w14:textId="77777777" w:rsidTr="001B74A8">
        <w:trPr>
          <w:trHeight w:val="390"/>
        </w:trPr>
        <w:tc>
          <w:tcPr>
            <w:tcW w:w="324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B5062C3" w14:textId="77777777" w:rsidR="001B74A8" w:rsidRPr="001B74A8" w:rsidRDefault="001B74A8" w:rsidP="002F0151">
            <w:pPr>
              <w:widowControl w:val="0"/>
              <w:spacing w:after="160" w:line="250" w:lineRule="auto"/>
              <w:ind w:left="35"/>
              <w:jc w:val="right"/>
              <w:rPr>
                <w:rFonts w:ascii="Aptos" w:eastAsia="Aptos" w:hAnsi="Aptos" w:cs="Aptos"/>
                <w:color w:val="000000"/>
                <w:sz w:val="24"/>
                <w:szCs w:val="24"/>
              </w:rPr>
            </w:pPr>
            <w:r w:rsidRPr="001B74A8">
              <w:rPr>
                <w:rFonts w:ascii="Aptos" w:eastAsia="Aptos" w:hAnsi="Aptos" w:cs="Aptos"/>
                <w:color w:val="000000"/>
                <w:sz w:val="24"/>
                <w:szCs w:val="24"/>
              </w:rPr>
              <w:t>Personnel and Staff Time</w:t>
            </w: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5E97742" w14:textId="77777777" w:rsidR="001B74A8" w:rsidRPr="001B74A8" w:rsidRDefault="001B74A8" w:rsidP="001B74A8">
            <w:pPr>
              <w:widowControl w:val="0"/>
              <w:spacing w:after="160" w:line="259" w:lineRule="auto"/>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890DD19" w14:textId="77777777" w:rsidR="001B74A8" w:rsidRPr="001B74A8" w:rsidRDefault="001B74A8" w:rsidP="001B74A8">
            <w:pPr>
              <w:widowControl w:val="0"/>
              <w:spacing w:after="160" w:line="259" w:lineRule="auto"/>
              <w:ind w:hanging="371"/>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87EAB73" w14:textId="77777777" w:rsidR="001B74A8" w:rsidRPr="001B74A8" w:rsidRDefault="001B74A8" w:rsidP="001B74A8">
            <w:pPr>
              <w:widowControl w:val="0"/>
              <w:spacing w:after="160" w:line="259" w:lineRule="auto"/>
              <w:jc w:val="center"/>
              <w:rPr>
                <w:rFonts w:ascii="Aptos" w:eastAsia="Aptos" w:hAnsi="Aptos" w:cs="Aptos"/>
                <w:sz w:val="24"/>
                <w:szCs w:val="24"/>
              </w:rPr>
            </w:pPr>
          </w:p>
        </w:tc>
      </w:tr>
      <w:tr w:rsidR="001B74A8" w:rsidRPr="001B74A8" w14:paraId="36138826" w14:textId="77777777" w:rsidTr="001B74A8">
        <w:trPr>
          <w:trHeight w:val="390"/>
        </w:trPr>
        <w:tc>
          <w:tcPr>
            <w:tcW w:w="324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F5C74A8" w14:textId="77777777" w:rsidR="001B74A8" w:rsidRPr="001B74A8" w:rsidRDefault="001B74A8" w:rsidP="002F0151">
            <w:pPr>
              <w:widowControl w:val="0"/>
              <w:spacing w:after="160" w:line="250" w:lineRule="auto"/>
              <w:ind w:left="35"/>
              <w:jc w:val="right"/>
              <w:rPr>
                <w:rFonts w:ascii="Aptos" w:eastAsia="Aptos" w:hAnsi="Aptos" w:cs="Aptos"/>
                <w:color w:val="000000"/>
                <w:sz w:val="24"/>
                <w:szCs w:val="24"/>
              </w:rPr>
            </w:pPr>
            <w:r w:rsidRPr="001B74A8">
              <w:rPr>
                <w:rFonts w:ascii="Aptos" w:eastAsia="Aptos" w:hAnsi="Aptos" w:cs="Aptos"/>
                <w:color w:val="000000"/>
                <w:sz w:val="24"/>
                <w:szCs w:val="24"/>
              </w:rPr>
              <w:t>Contractor and Professional Services</w:t>
            </w: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8F441F2" w14:textId="77777777" w:rsidR="001B74A8" w:rsidRPr="001B74A8" w:rsidRDefault="001B74A8" w:rsidP="001B74A8">
            <w:pPr>
              <w:widowControl w:val="0"/>
              <w:spacing w:after="160" w:line="259" w:lineRule="auto"/>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D92D6DA" w14:textId="77777777" w:rsidR="001B74A8" w:rsidRPr="001B74A8" w:rsidRDefault="001B74A8" w:rsidP="001B74A8">
            <w:pPr>
              <w:widowControl w:val="0"/>
              <w:spacing w:after="160" w:line="259" w:lineRule="auto"/>
              <w:ind w:hanging="371"/>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5493F71" w14:textId="77777777" w:rsidR="001B74A8" w:rsidRPr="001B74A8" w:rsidRDefault="001B74A8" w:rsidP="001B74A8">
            <w:pPr>
              <w:widowControl w:val="0"/>
              <w:spacing w:after="160" w:line="259" w:lineRule="auto"/>
              <w:jc w:val="center"/>
              <w:rPr>
                <w:rFonts w:ascii="Aptos" w:eastAsia="Aptos" w:hAnsi="Aptos" w:cs="Aptos"/>
                <w:sz w:val="24"/>
                <w:szCs w:val="24"/>
              </w:rPr>
            </w:pPr>
          </w:p>
        </w:tc>
      </w:tr>
      <w:tr w:rsidR="001B74A8" w:rsidRPr="001B74A8" w14:paraId="323ADCDD" w14:textId="77777777" w:rsidTr="001B74A8">
        <w:trPr>
          <w:trHeight w:val="390"/>
        </w:trPr>
        <w:tc>
          <w:tcPr>
            <w:tcW w:w="324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65AF931" w14:textId="77777777" w:rsidR="001B74A8" w:rsidRPr="001B74A8" w:rsidRDefault="001B74A8" w:rsidP="002F0151">
            <w:pPr>
              <w:widowControl w:val="0"/>
              <w:spacing w:after="160" w:line="250" w:lineRule="auto"/>
              <w:ind w:left="35"/>
              <w:jc w:val="right"/>
              <w:rPr>
                <w:rFonts w:ascii="Aptos" w:eastAsia="Aptos" w:hAnsi="Aptos" w:cs="Aptos"/>
                <w:color w:val="000000"/>
                <w:sz w:val="24"/>
                <w:szCs w:val="24"/>
              </w:rPr>
            </w:pPr>
            <w:r w:rsidRPr="001B74A8">
              <w:rPr>
                <w:rFonts w:ascii="Aptos" w:eastAsia="Aptos" w:hAnsi="Aptos" w:cs="Aptos"/>
                <w:color w:val="000000"/>
                <w:sz w:val="24"/>
                <w:szCs w:val="24"/>
              </w:rPr>
              <w:t>Materials and Supplies</w:t>
            </w: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B16890C" w14:textId="77777777" w:rsidR="001B74A8" w:rsidRPr="001B74A8" w:rsidRDefault="001B74A8" w:rsidP="001B74A8">
            <w:pPr>
              <w:widowControl w:val="0"/>
              <w:spacing w:after="160" w:line="259" w:lineRule="auto"/>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A944655" w14:textId="77777777" w:rsidR="001B74A8" w:rsidRPr="001B74A8" w:rsidRDefault="001B74A8" w:rsidP="001B74A8">
            <w:pPr>
              <w:widowControl w:val="0"/>
              <w:spacing w:after="160" w:line="259" w:lineRule="auto"/>
              <w:ind w:hanging="371"/>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55B14D4" w14:textId="77777777" w:rsidR="001B74A8" w:rsidRPr="001B74A8" w:rsidRDefault="001B74A8" w:rsidP="001B74A8">
            <w:pPr>
              <w:widowControl w:val="0"/>
              <w:spacing w:after="160" w:line="259" w:lineRule="auto"/>
              <w:jc w:val="center"/>
              <w:rPr>
                <w:rFonts w:ascii="Aptos" w:eastAsia="Aptos" w:hAnsi="Aptos" w:cs="Aptos"/>
                <w:sz w:val="24"/>
                <w:szCs w:val="24"/>
              </w:rPr>
            </w:pPr>
          </w:p>
        </w:tc>
      </w:tr>
      <w:tr w:rsidR="001B74A8" w:rsidRPr="001B74A8" w14:paraId="485DE53C" w14:textId="77777777" w:rsidTr="001B74A8">
        <w:trPr>
          <w:trHeight w:val="390"/>
        </w:trPr>
        <w:tc>
          <w:tcPr>
            <w:tcW w:w="324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737C794" w14:textId="77777777" w:rsidR="001B74A8" w:rsidRPr="001B74A8" w:rsidRDefault="001B74A8" w:rsidP="002F0151">
            <w:pPr>
              <w:widowControl w:val="0"/>
              <w:spacing w:after="160" w:line="250" w:lineRule="auto"/>
              <w:ind w:left="35"/>
              <w:jc w:val="right"/>
              <w:rPr>
                <w:rFonts w:ascii="Aptos" w:eastAsia="Aptos" w:hAnsi="Aptos" w:cs="Aptos"/>
                <w:color w:val="000000"/>
                <w:sz w:val="24"/>
                <w:szCs w:val="24"/>
              </w:rPr>
            </w:pPr>
            <w:r w:rsidRPr="001B74A8">
              <w:rPr>
                <w:rFonts w:ascii="Aptos" w:eastAsia="Aptos" w:hAnsi="Aptos" w:cs="Aptos"/>
                <w:color w:val="000000"/>
                <w:sz w:val="24"/>
                <w:szCs w:val="24"/>
              </w:rPr>
              <w:t>Travel</w:t>
            </w: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1F04292" w14:textId="77777777" w:rsidR="001B74A8" w:rsidRPr="001B74A8" w:rsidRDefault="001B74A8" w:rsidP="001B74A8">
            <w:pPr>
              <w:widowControl w:val="0"/>
              <w:spacing w:after="160" w:line="259" w:lineRule="auto"/>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936B1A9" w14:textId="77777777" w:rsidR="001B74A8" w:rsidRPr="001B74A8" w:rsidRDefault="001B74A8" w:rsidP="001B74A8">
            <w:pPr>
              <w:widowControl w:val="0"/>
              <w:spacing w:after="160" w:line="259" w:lineRule="auto"/>
              <w:ind w:hanging="371"/>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24A52F9" w14:textId="77777777" w:rsidR="001B74A8" w:rsidRPr="001B74A8" w:rsidRDefault="001B74A8" w:rsidP="001B74A8">
            <w:pPr>
              <w:widowControl w:val="0"/>
              <w:spacing w:after="160" w:line="259" w:lineRule="auto"/>
              <w:jc w:val="center"/>
              <w:rPr>
                <w:rFonts w:ascii="Aptos" w:eastAsia="Aptos" w:hAnsi="Aptos" w:cs="Aptos"/>
                <w:sz w:val="24"/>
                <w:szCs w:val="24"/>
              </w:rPr>
            </w:pPr>
          </w:p>
        </w:tc>
      </w:tr>
      <w:tr w:rsidR="001B74A8" w:rsidRPr="001B74A8" w14:paraId="5B1C6751" w14:textId="77777777" w:rsidTr="001B74A8">
        <w:trPr>
          <w:trHeight w:val="390"/>
        </w:trPr>
        <w:tc>
          <w:tcPr>
            <w:tcW w:w="324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5301346" w14:textId="77777777" w:rsidR="001B74A8" w:rsidRPr="001B74A8" w:rsidRDefault="001B74A8" w:rsidP="002F0151">
            <w:pPr>
              <w:widowControl w:val="0"/>
              <w:spacing w:after="160" w:line="250" w:lineRule="auto"/>
              <w:jc w:val="right"/>
              <w:rPr>
                <w:rFonts w:ascii="Aptos" w:eastAsia="Aptos" w:hAnsi="Aptos" w:cs="Aptos"/>
                <w:color w:val="000000"/>
                <w:sz w:val="24"/>
                <w:szCs w:val="24"/>
              </w:rPr>
            </w:pPr>
            <w:r w:rsidRPr="001B74A8">
              <w:rPr>
                <w:rFonts w:ascii="Aptos" w:eastAsia="Aptos" w:hAnsi="Aptos" w:cs="Aptos"/>
                <w:color w:val="000000"/>
                <w:sz w:val="24"/>
                <w:szCs w:val="24"/>
              </w:rPr>
              <w:t>Communications, Printing, and Signage</w:t>
            </w: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0605486" w14:textId="77777777" w:rsidR="001B74A8" w:rsidRPr="001B74A8" w:rsidRDefault="001B74A8" w:rsidP="001B74A8">
            <w:pPr>
              <w:widowControl w:val="0"/>
              <w:spacing w:after="160" w:line="259" w:lineRule="auto"/>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A976853" w14:textId="77777777" w:rsidR="001B74A8" w:rsidRPr="001B74A8" w:rsidRDefault="001B74A8" w:rsidP="001B74A8">
            <w:pPr>
              <w:widowControl w:val="0"/>
              <w:spacing w:after="160" w:line="259" w:lineRule="auto"/>
              <w:ind w:hanging="371"/>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D8A3B94" w14:textId="77777777" w:rsidR="001B74A8" w:rsidRPr="001B74A8" w:rsidRDefault="001B74A8" w:rsidP="001B74A8">
            <w:pPr>
              <w:widowControl w:val="0"/>
              <w:spacing w:after="160" w:line="259" w:lineRule="auto"/>
              <w:jc w:val="center"/>
              <w:rPr>
                <w:rFonts w:ascii="Aptos" w:eastAsia="Aptos" w:hAnsi="Aptos" w:cs="Aptos"/>
                <w:sz w:val="24"/>
                <w:szCs w:val="24"/>
              </w:rPr>
            </w:pPr>
          </w:p>
        </w:tc>
      </w:tr>
      <w:tr w:rsidR="001B74A8" w:rsidRPr="001B74A8" w14:paraId="52F2AF7A" w14:textId="77777777" w:rsidTr="001B74A8">
        <w:trPr>
          <w:trHeight w:val="390"/>
        </w:trPr>
        <w:tc>
          <w:tcPr>
            <w:tcW w:w="324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BB4845C" w14:textId="77777777" w:rsidR="001B74A8" w:rsidRPr="001B74A8" w:rsidRDefault="001B74A8" w:rsidP="002F0151">
            <w:pPr>
              <w:widowControl w:val="0"/>
              <w:spacing w:after="160" w:line="251" w:lineRule="auto"/>
              <w:ind w:left="35"/>
              <w:jc w:val="right"/>
              <w:rPr>
                <w:rFonts w:ascii="Aptos" w:eastAsia="Aptos" w:hAnsi="Aptos" w:cs="Aptos"/>
                <w:color w:val="000000"/>
                <w:sz w:val="24"/>
                <w:szCs w:val="24"/>
              </w:rPr>
            </w:pPr>
            <w:r w:rsidRPr="001B74A8">
              <w:rPr>
                <w:rFonts w:ascii="Aptos" w:eastAsia="Aptos" w:hAnsi="Aptos" w:cs="Aptos"/>
                <w:color w:val="000000"/>
                <w:sz w:val="24"/>
                <w:szCs w:val="24"/>
              </w:rPr>
              <w:t>Equipment</w:t>
            </w: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746B9E2" w14:textId="77777777" w:rsidR="001B74A8" w:rsidRPr="001B74A8" w:rsidRDefault="001B74A8" w:rsidP="001B74A8">
            <w:pPr>
              <w:widowControl w:val="0"/>
              <w:spacing w:after="160" w:line="259" w:lineRule="auto"/>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F55BB57" w14:textId="77777777" w:rsidR="001B74A8" w:rsidRPr="001B74A8" w:rsidRDefault="001B74A8" w:rsidP="001B74A8">
            <w:pPr>
              <w:widowControl w:val="0"/>
              <w:spacing w:after="160" w:line="259" w:lineRule="auto"/>
              <w:ind w:hanging="371"/>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700C0D6" w14:textId="77777777" w:rsidR="001B74A8" w:rsidRPr="001B74A8" w:rsidRDefault="001B74A8" w:rsidP="001B74A8">
            <w:pPr>
              <w:widowControl w:val="0"/>
              <w:spacing w:after="160" w:line="259" w:lineRule="auto"/>
              <w:jc w:val="center"/>
              <w:rPr>
                <w:rFonts w:ascii="Aptos" w:eastAsia="Aptos" w:hAnsi="Aptos" w:cs="Aptos"/>
                <w:sz w:val="24"/>
                <w:szCs w:val="24"/>
              </w:rPr>
            </w:pPr>
          </w:p>
        </w:tc>
      </w:tr>
      <w:tr w:rsidR="001B74A8" w:rsidRPr="001B74A8" w14:paraId="0711D116" w14:textId="77777777" w:rsidTr="001B74A8">
        <w:trPr>
          <w:trHeight w:val="390"/>
        </w:trPr>
        <w:tc>
          <w:tcPr>
            <w:tcW w:w="324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342BE13" w14:textId="77777777" w:rsidR="001B74A8" w:rsidRPr="001B74A8" w:rsidRDefault="001B74A8" w:rsidP="002F0151">
            <w:pPr>
              <w:widowControl w:val="0"/>
              <w:spacing w:after="160" w:line="250" w:lineRule="auto"/>
              <w:jc w:val="right"/>
              <w:rPr>
                <w:rFonts w:ascii="Aptos" w:eastAsia="Aptos" w:hAnsi="Aptos" w:cs="Aptos"/>
                <w:color w:val="000000"/>
                <w:sz w:val="24"/>
                <w:szCs w:val="24"/>
              </w:rPr>
            </w:pPr>
            <w:r w:rsidRPr="001B74A8">
              <w:rPr>
                <w:rFonts w:ascii="Aptos" w:eastAsia="Aptos" w:hAnsi="Aptos" w:cs="Aptos"/>
                <w:color w:val="000000"/>
                <w:sz w:val="24"/>
                <w:szCs w:val="24"/>
              </w:rPr>
              <w:t>Indirect Costs</w:t>
            </w: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282C82D" w14:textId="77777777" w:rsidR="001B74A8" w:rsidRPr="001B74A8" w:rsidRDefault="001B74A8" w:rsidP="001B74A8">
            <w:pPr>
              <w:widowControl w:val="0"/>
              <w:spacing w:after="160" w:line="259" w:lineRule="auto"/>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E46480E" w14:textId="77777777" w:rsidR="001B74A8" w:rsidRPr="001B74A8" w:rsidRDefault="001B74A8" w:rsidP="001B74A8">
            <w:pPr>
              <w:widowControl w:val="0"/>
              <w:spacing w:after="160" w:line="259" w:lineRule="auto"/>
              <w:rPr>
                <w:rFonts w:ascii="Aptos" w:eastAsia="Aptos" w:hAnsi="Aptos" w:cs="Aptos"/>
                <w:sz w:val="24"/>
                <w:szCs w:val="24"/>
              </w:rPr>
            </w:pPr>
          </w:p>
        </w:tc>
        <w:tc>
          <w:tcPr>
            <w:tcW w:w="228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9471589" w14:textId="77777777" w:rsidR="001B74A8" w:rsidRPr="001B74A8" w:rsidRDefault="001B74A8" w:rsidP="001B74A8">
            <w:pPr>
              <w:widowControl w:val="0"/>
              <w:spacing w:after="160" w:line="259" w:lineRule="auto"/>
              <w:jc w:val="center"/>
              <w:rPr>
                <w:rFonts w:ascii="Aptos" w:eastAsia="Aptos" w:hAnsi="Aptos" w:cs="Aptos"/>
                <w:sz w:val="24"/>
                <w:szCs w:val="24"/>
              </w:rPr>
            </w:pPr>
          </w:p>
        </w:tc>
      </w:tr>
      <w:tr w:rsidR="001B74A8" w:rsidRPr="001B74A8" w14:paraId="14F30E38" w14:textId="77777777" w:rsidTr="001B74A8">
        <w:trPr>
          <w:trHeight w:val="390"/>
        </w:trPr>
        <w:tc>
          <w:tcPr>
            <w:tcW w:w="3240" w:type="dxa"/>
            <w:tcBorders>
              <w:top w:val="single" w:sz="6" w:space="0" w:color="000000"/>
              <w:left w:val="single" w:sz="6" w:space="0" w:color="000000"/>
              <w:bottom w:val="thinThickSmallGap" w:sz="24" w:space="0" w:color="000000"/>
              <w:right w:val="single" w:sz="6" w:space="0" w:color="000000"/>
            </w:tcBorders>
            <w:tcMar>
              <w:left w:w="105" w:type="dxa"/>
              <w:right w:w="105" w:type="dxa"/>
            </w:tcMar>
          </w:tcPr>
          <w:p w14:paraId="518EE1D4" w14:textId="77777777" w:rsidR="001B74A8" w:rsidRPr="001B74A8" w:rsidRDefault="001B74A8" w:rsidP="002F0151">
            <w:pPr>
              <w:widowControl w:val="0"/>
              <w:spacing w:after="160" w:line="250" w:lineRule="auto"/>
              <w:ind w:left="35"/>
              <w:jc w:val="right"/>
              <w:rPr>
                <w:rFonts w:ascii="Aptos" w:eastAsia="Aptos" w:hAnsi="Aptos" w:cs="Aptos"/>
                <w:color w:val="000000"/>
                <w:sz w:val="24"/>
                <w:szCs w:val="24"/>
              </w:rPr>
            </w:pPr>
            <w:r w:rsidRPr="001B74A8">
              <w:rPr>
                <w:rFonts w:ascii="Aptos" w:eastAsia="Aptos" w:hAnsi="Aptos" w:cs="Aptos"/>
                <w:color w:val="000000"/>
                <w:sz w:val="24"/>
                <w:szCs w:val="24"/>
              </w:rPr>
              <w:t>Other</w:t>
            </w:r>
          </w:p>
        </w:tc>
        <w:tc>
          <w:tcPr>
            <w:tcW w:w="2280" w:type="dxa"/>
            <w:tcBorders>
              <w:top w:val="single" w:sz="6" w:space="0" w:color="000000"/>
              <w:left w:val="single" w:sz="6" w:space="0" w:color="000000"/>
              <w:bottom w:val="thinThickSmallGap" w:sz="24" w:space="0" w:color="000000"/>
              <w:right w:val="single" w:sz="6" w:space="0" w:color="000000"/>
            </w:tcBorders>
            <w:tcMar>
              <w:left w:w="105" w:type="dxa"/>
              <w:right w:w="105" w:type="dxa"/>
            </w:tcMar>
          </w:tcPr>
          <w:p w14:paraId="717A5BA1" w14:textId="77777777" w:rsidR="001B74A8" w:rsidRPr="001B74A8" w:rsidRDefault="001B74A8" w:rsidP="001B74A8">
            <w:pPr>
              <w:widowControl w:val="0"/>
              <w:spacing w:after="160" w:line="259" w:lineRule="auto"/>
              <w:rPr>
                <w:rFonts w:ascii="Aptos" w:eastAsia="Aptos" w:hAnsi="Aptos" w:cs="Aptos"/>
                <w:sz w:val="24"/>
                <w:szCs w:val="24"/>
              </w:rPr>
            </w:pPr>
          </w:p>
        </w:tc>
        <w:tc>
          <w:tcPr>
            <w:tcW w:w="2280" w:type="dxa"/>
            <w:tcBorders>
              <w:top w:val="single" w:sz="6" w:space="0" w:color="000000"/>
              <w:left w:val="single" w:sz="6" w:space="0" w:color="000000"/>
              <w:bottom w:val="thinThickSmallGap" w:sz="24" w:space="0" w:color="000000"/>
              <w:right w:val="single" w:sz="6" w:space="0" w:color="000000"/>
            </w:tcBorders>
            <w:tcMar>
              <w:left w:w="105" w:type="dxa"/>
              <w:right w:w="105" w:type="dxa"/>
            </w:tcMar>
          </w:tcPr>
          <w:p w14:paraId="7E1A129D" w14:textId="77777777" w:rsidR="001B74A8" w:rsidRPr="001B74A8" w:rsidRDefault="001B74A8" w:rsidP="001B74A8">
            <w:pPr>
              <w:widowControl w:val="0"/>
              <w:spacing w:after="160" w:line="259" w:lineRule="auto"/>
              <w:ind w:hanging="371"/>
              <w:rPr>
                <w:rFonts w:ascii="Aptos" w:eastAsia="Aptos" w:hAnsi="Aptos" w:cs="Aptos"/>
                <w:sz w:val="24"/>
                <w:szCs w:val="24"/>
              </w:rPr>
            </w:pPr>
          </w:p>
        </w:tc>
        <w:tc>
          <w:tcPr>
            <w:tcW w:w="2280" w:type="dxa"/>
            <w:tcBorders>
              <w:top w:val="single" w:sz="6" w:space="0" w:color="000000"/>
              <w:left w:val="single" w:sz="6" w:space="0" w:color="000000"/>
              <w:bottom w:val="thinThickSmallGap" w:sz="24" w:space="0" w:color="000000"/>
              <w:right w:val="single" w:sz="6" w:space="0" w:color="000000"/>
            </w:tcBorders>
            <w:tcMar>
              <w:left w:w="105" w:type="dxa"/>
              <w:right w:w="105" w:type="dxa"/>
            </w:tcMar>
          </w:tcPr>
          <w:p w14:paraId="49491D3A" w14:textId="77777777" w:rsidR="001B74A8" w:rsidRPr="001B74A8" w:rsidRDefault="001B74A8" w:rsidP="001B74A8">
            <w:pPr>
              <w:widowControl w:val="0"/>
              <w:spacing w:after="160" w:line="259" w:lineRule="auto"/>
              <w:jc w:val="center"/>
              <w:rPr>
                <w:rFonts w:ascii="Aptos" w:eastAsia="Aptos" w:hAnsi="Aptos" w:cs="Aptos"/>
                <w:sz w:val="24"/>
                <w:szCs w:val="24"/>
              </w:rPr>
            </w:pPr>
          </w:p>
        </w:tc>
      </w:tr>
      <w:tr w:rsidR="001B74A8" w:rsidRPr="001B74A8" w14:paraId="7806A2D2" w14:textId="77777777" w:rsidTr="001B74A8">
        <w:trPr>
          <w:trHeight w:val="390"/>
        </w:trPr>
        <w:tc>
          <w:tcPr>
            <w:tcW w:w="3240" w:type="dxa"/>
            <w:tcBorders>
              <w:top w:val="thinThickSmallGap" w:sz="24" w:space="0" w:color="000000"/>
              <w:left w:val="single" w:sz="6" w:space="0" w:color="000000"/>
              <w:bottom w:val="single" w:sz="6" w:space="0" w:color="000000"/>
              <w:right w:val="single" w:sz="6" w:space="0" w:color="000000"/>
            </w:tcBorders>
            <w:tcMar>
              <w:left w:w="105" w:type="dxa"/>
              <w:right w:w="105" w:type="dxa"/>
            </w:tcMar>
            <w:vAlign w:val="bottom"/>
          </w:tcPr>
          <w:p w14:paraId="4B752D25" w14:textId="77777777" w:rsidR="001B74A8" w:rsidRPr="001B74A8" w:rsidRDefault="001B74A8" w:rsidP="001B74A8">
            <w:pPr>
              <w:widowControl w:val="0"/>
              <w:spacing w:after="160" w:line="250" w:lineRule="auto"/>
              <w:ind w:left="35"/>
              <w:jc w:val="right"/>
              <w:rPr>
                <w:rFonts w:ascii="Aptos" w:eastAsia="Aptos" w:hAnsi="Aptos" w:cs="Aptos"/>
                <w:sz w:val="24"/>
                <w:szCs w:val="24"/>
              </w:rPr>
            </w:pPr>
            <w:r w:rsidRPr="001B74A8">
              <w:rPr>
                <w:rFonts w:ascii="Aptos" w:eastAsia="Aptos" w:hAnsi="Aptos" w:cs="Aptos"/>
                <w:b/>
                <w:bCs/>
                <w:sz w:val="24"/>
                <w:szCs w:val="24"/>
              </w:rPr>
              <w:t>Total</w:t>
            </w:r>
          </w:p>
        </w:tc>
        <w:tc>
          <w:tcPr>
            <w:tcW w:w="2280" w:type="dxa"/>
            <w:tcBorders>
              <w:top w:val="thinThickSmallGap" w:sz="24" w:space="0" w:color="000000"/>
              <w:left w:val="single" w:sz="6" w:space="0" w:color="000000"/>
              <w:bottom w:val="single" w:sz="6" w:space="0" w:color="000000"/>
              <w:right w:val="single" w:sz="6" w:space="0" w:color="000000"/>
            </w:tcBorders>
            <w:tcMar>
              <w:left w:w="105" w:type="dxa"/>
              <w:right w:w="105" w:type="dxa"/>
            </w:tcMar>
          </w:tcPr>
          <w:p w14:paraId="6951C41F" w14:textId="77777777" w:rsidR="001B74A8" w:rsidRPr="001B74A8" w:rsidRDefault="001B74A8" w:rsidP="001B74A8">
            <w:pPr>
              <w:widowControl w:val="0"/>
              <w:spacing w:before="51" w:after="160" w:line="259" w:lineRule="auto"/>
              <w:ind w:left="904" w:right="884"/>
              <w:rPr>
                <w:rFonts w:ascii="Aptos" w:eastAsia="Aptos" w:hAnsi="Aptos" w:cs="Aptos"/>
                <w:sz w:val="24"/>
                <w:szCs w:val="24"/>
              </w:rPr>
            </w:pPr>
          </w:p>
        </w:tc>
        <w:tc>
          <w:tcPr>
            <w:tcW w:w="2280" w:type="dxa"/>
            <w:tcBorders>
              <w:top w:val="thinThickSmallGap" w:sz="24" w:space="0" w:color="000000"/>
              <w:left w:val="single" w:sz="6" w:space="0" w:color="000000"/>
              <w:bottom w:val="single" w:sz="6" w:space="0" w:color="000000"/>
              <w:right w:val="single" w:sz="6" w:space="0" w:color="000000"/>
            </w:tcBorders>
            <w:tcMar>
              <w:left w:w="105" w:type="dxa"/>
              <w:right w:w="105" w:type="dxa"/>
            </w:tcMar>
          </w:tcPr>
          <w:p w14:paraId="00DDD7BF" w14:textId="77777777" w:rsidR="001B74A8" w:rsidRPr="001B74A8" w:rsidRDefault="001B74A8" w:rsidP="001B74A8">
            <w:pPr>
              <w:widowControl w:val="0"/>
              <w:spacing w:before="51" w:after="160" w:line="259" w:lineRule="auto"/>
              <w:ind w:left="603" w:right="583" w:hanging="371"/>
              <w:rPr>
                <w:rFonts w:ascii="Aptos" w:eastAsia="Aptos" w:hAnsi="Aptos" w:cs="Aptos"/>
                <w:sz w:val="24"/>
                <w:szCs w:val="24"/>
              </w:rPr>
            </w:pPr>
          </w:p>
        </w:tc>
        <w:tc>
          <w:tcPr>
            <w:tcW w:w="2280" w:type="dxa"/>
            <w:tcBorders>
              <w:top w:val="thinThickSmallGap" w:sz="24" w:space="0" w:color="000000"/>
              <w:left w:val="single" w:sz="6" w:space="0" w:color="000000"/>
              <w:bottom w:val="single" w:sz="6" w:space="0" w:color="000000"/>
              <w:right w:val="single" w:sz="6" w:space="0" w:color="000000"/>
            </w:tcBorders>
            <w:tcMar>
              <w:left w:w="105" w:type="dxa"/>
              <w:right w:w="105" w:type="dxa"/>
            </w:tcMar>
          </w:tcPr>
          <w:p w14:paraId="59AA5EE0" w14:textId="77777777" w:rsidR="001B74A8" w:rsidRPr="001B74A8" w:rsidRDefault="001B74A8" w:rsidP="001B74A8">
            <w:pPr>
              <w:widowControl w:val="0"/>
              <w:spacing w:before="51" w:after="160" w:line="259" w:lineRule="auto"/>
              <w:ind w:left="397" w:right="374"/>
              <w:jc w:val="center"/>
              <w:rPr>
                <w:rFonts w:ascii="Aptos" w:eastAsia="Aptos" w:hAnsi="Aptos" w:cs="Aptos"/>
                <w:sz w:val="24"/>
                <w:szCs w:val="24"/>
              </w:rPr>
            </w:pPr>
          </w:p>
        </w:tc>
      </w:tr>
    </w:tbl>
    <w:p w14:paraId="47134A21" w14:textId="77777777" w:rsidR="00CA52CD" w:rsidRPr="00CA52CD" w:rsidRDefault="00CA52CD" w:rsidP="00CA52CD">
      <w:pPr>
        <w:spacing w:line="240" w:lineRule="auto"/>
        <w:rPr>
          <w:rFonts w:ascii="Arial Narrow" w:hAnsi="Arial Narrow" w:cstheme="minorHAnsi"/>
          <w:sz w:val="24"/>
          <w:szCs w:val="24"/>
        </w:rPr>
      </w:pPr>
    </w:p>
    <w:sectPr w:rsidR="00CA52CD" w:rsidRPr="00CA52CD" w:rsidSect="008F15F4">
      <w:headerReference w:type="default" r:id="rId7"/>
      <w:footerReference w:type="default" r:id="rId8"/>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A2661" w14:textId="77777777" w:rsidR="00CE70B2" w:rsidRDefault="00CE70B2" w:rsidP="00CF48EE">
      <w:pPr>
        <w:spacing w:after="0" w:line="240" w:lineRule="auto"/>
      </w:pPr>
      <w:r>
        <w:separator/>
      </w:r>
    </w:p>
  </w:endnote>
  <w:endnote w:type="continuationSeparator" w:id="0">
    <w:p w14:paraId="2745AB98" w14:textId="77777777" w:rsidR="00CE70B2" w:rsidRDefault="00CE70B2" w:rsidP="00CF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767023"/>
      <w:docPartObj>
        <w:docPartGallery w:val="Page Numbers (Bottom of Page)"/>
        <w:docPartUnique/>
      </w:docPartObj>
    </w:sdtPr>
    <w:sdtEndPr/>
    <w:sdtContent>
      <w:p w14:paraId="5427C678" w14:textId="1729460D" w:rsidR="00CF48EE" w:rsidRDefault="00551BBD">
        <w:pPr>
          <w:pStyle w:val="Footer"/>
          <w:jc w:val="right"/>
        </w:pPr>
        <w:r>
          <w:rPr>
            <w:noProof/>
          </w:rPr>
          <w:drawing>
            <wp:anchor distT="0" distB="0" distL="114300" distR="114300" simplePos="0" relativeHeight="251658240" behindDoc="0" locked="0" layoutInCell="1" allowOverlap="1" wp14:anchorId="246EF8DC" wp14:editId="7C466063">
              <wp:simplePos x="0" y="0"/>
              <wp:positionH relativeFrom="margin">
                <wp:align>left</wp:align>
              </wp:positionH>
              <wp:positionV relativeFrom="paragraph">
                <wp:posOffset>7620</wp:posOffset>
              </wp:positionV>
              <wp:extent cx="971550" cy="553244"/>
              <wp:effectExtent l="0" t="0" r="0" b="0"/>
              <wp:wrapNone/>
              <wp:docPr id="1919117296"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17296"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1550" cy="553244"/>
                      </a:xfrm>
                      <a:prstGeom prst="rect">
                        <a:avLst/>
                      </a:prstGeom>
                    </pic:spPr>
                  </pic:pic>
                </a:graphicData>
              </a:graphic>
            </wp:anchor>
          </w:drawing>
        </w:r>
        <w:r w:rsidR="00CF48EE">
          <w:t xml:space="preserve">Page | </w:t>
        </w:r>
        <w:r w:rsidR="00B65197">
          <w:fldChar w:fldCharType="begin"/>
        </w:r>
        <w:r w:rsidR="00B65197">
          <w:instrText xml:space="preserve"> PAGE   \* MERGEFORMAT </w:instrText>
        </w:r>
        <w:r w:rsidR="00B65197">
          <w:fldChar w:fldCharType="separate"/>
        </w:r>
        <w:r w:rsidR="0041654F">
          <w:rPr>
            <w:noProof/>
          </w:rPr>
          <w:t>2</w:t>
        </w:r>
        <w:r w:rsidR="00B65197">
          <w:rPr>
            <w:noProof/>
          </w:rPr>
          <w:fldChar w:fldCharType="end"/>
        </w:r>
        <w:r w:rsidR="00CF48EE">
          <w:t xml:space="preserve"> </w:t>
        </w:r>
      </w:p>
    </w:sdtContent>
  </w:sdt>
  <w:p w14:paraId="14F5BB45" w14:textId="4F58A7C6" w:rsidR="00CF48EE" w:rsidRDefault="00CF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C7651" w14:textId="77777777" w:rsidR="00CE70B2" w:rsidRDefault="00CE70B2" w:rsidP="00CF48EE">
      <w:pPr>
        <w:spacing w:after="0" w:line="240" w:lineRule="auto"/>
      </w:pPr>
      <w:r>
        <w:separator/>
      </w:r>
    </w:p>
  </w:footnote>
  <w:footnote w:type="continuationSeparator" w:id="0">
    <w:p w14:paraId="7CC5259A" w14:textId="77777777" w:rsidR="00CE70B2" w:rsidRDefault="00CE70B2" w:rsidP="00CF4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51A4" w14:textId="2E81BEA4" w:rsidR="003D7492" w:rsidRDefault="003D7492">
    <w:pPr>
      <w:pStyle w:val="Header"/>
    </w:pPr>
  </w:p>
  <w:p w14:paraId="51C1C416" w14:textId="404D0115" w:rsidR="007D6EFF" w:rsidRDefault="007D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E14E5"/>
    <w:multiLevelType w:val="hybridMultilevel"/>
    <w:tmpl w:val="C7E63C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E5D3D"/>
    <w:multiLevelType w:val="hybridMultilevel"/>
    <w:tmpl w:val="8FAE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723C3"/>
    <w:multiLevelType w:val="hybridMultilevel"/>
    <w:tmpl w:val="EE26D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08313C"/>
    <w:multiLevelType w:val="hybridMultilevel"/>
    <w:tmpl w:val="857EBE16"/>
    <w:lvl w:ilvl="0" w:tplc="66508C4A">
      <w:start w:val="20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B57DCB"/>
    <w:multiLevelType w:val="hybridMultilevel"/>
    <w:tmpl w:val="454E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A16C3"/>
    <w:multiLevelType w:val="hybridMultilevel"/>
    <w:tmpl w:val="E6F4C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1B3BB2"/>
    <w:multiLevelType w:val="hybridMultilevel"/>
    <w:tmpl w:val="E1CAB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034B2"/>
    <w:multiLevelType w:val="hybridMultilevel"/>
    <w:tmpl w:val="22C43096"/>
    <w:lvl w:ilvl="0" w:tplc="1B749C8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569362">
    <w:abstractNumId w:val="1"/>
  </w:num>
  <w:num w:numId="2" w16cid:durableId="1048143688">
    <w:abstractNumId w:val="3"/>
  </w:num>
  <w:num w:numId="3" w16cid:durableId="198710233">
    <w:abstractNumId w:val="2"/>
  </w:num>
  <w:num w:numId="4" w16cid:durableId="98647097">
    <w:abstractNumId w:val="5"/>
  </w:num>
  <w:num w:numId="5" w16cid:durableId="1174958664">
    <w:abstractNumId w:val="7"/>
  </w:num>
  <w:num w:numId="6" w16cid:durableId="2057311850">
    <w:abstractNumId w:val="4"/>
  </w:num>
  <w:num w:numId="7" w16cid:durableId="806627363">
    <w:abstractNumId w:val="0"/>
  </w:num>
  <w:num w:numId="8" w16cid:durableId="382993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05"/>
    <w:rsid w:val="000127BC"/>
    <w:rsid w:val="0003105A"/>
    <w:rsid w:val="00044AA5"/>
    <w:rsid w:val="00065C6A"/>
    <w:rsid w:val="00074A94"/>
    <w:rsid w:val="00085BEA"/>
    <w:rsid w:val="000B3370"/>
    <w:rsid w:val="000B5B9A"/>
    <w:rsid w:val="000C122E"/>
    <w:rsid w:val="00113371"/>
    <w:rsid w:val="0013376C"/>
    <w:rsid w:val="001439F2"/>
    <w:rsid w:val="00145CCA"/>
    <w:rsid w:val="0016059D"/>
    <w:rsid w:val="00181AB3"/>
    <w:rsid w:val="001A02F1"/>
    <w:rsid w:val="001B74A8"/>
    <w:rsid w:val="001F2705"/>
    <w:rsid w:val="002014B0"/>
    <w:rsid w:val="00201E5B"/>
    <w:rsid w:val="002110BC"/>
    <w:rsid w:val="00267FDF"/>
    <w:rsid w:val="002A12E8"/>
    <w:rsid w:val="002C4419"/>
    <w:rsid w:val="002F0151"/>
    <w:rsid w:val="00322373"/>
    <w:rsid w:val="00370D5F"/>
    <w:rsid w:val="00376E9E"/>
    <w:rsid w:val="0037749A"/>
    <w:rsid w:val="00380B4C"/>
    <w:rsid w:val="003A2F30"/>
    <w:rsid w:val="003C31B4"/>
    <w:rsid w:val="003D7492"/>
    <w:rsid w:val="00401432"/>
    <w:rsid w:val="004109D4"/>
    <w:rsid w:val="00411CAD"/>
    <w:rsid w:val="0041654F"/>
    <w:rsid w:val="004307FA"/>
    <w:rsid w:val="00435194"/>
    <w:rsid w:val="00457C1C"/>
    <w:rsid w:val="004713A1"/>
    <w:rsid w:val="00471E02"/>
    <w:rsid w:val="004926AD"/>
    <w:rsid w:val="004A729F"/>
    <w:rsid w:val="004D6227"/>
    <w:rsid w:val="005053FB"/>
    <w:rsid w:val="00511096"/>
    <w:rsid w:val="00524BD6"/>
    <w:rsid w:val="00551BBD"/>
    <w:rsid w:val="00554C39"/>
    <w:rsid w:val="00583C49"/>
    <w:rsid w:val="00597689"/>
    <w:rsid w:val="005D5635"/>
    <w:rsid w:val="0062180C"/>
    <w:rsid w:val="00631A0C"/>
    <w:rsid w:val="006479B0"/>
    <w:rsid w:val="00650682"/>
    <w:rsid w:val="006678AB"/>
    <w:rsid w:val="00671B65"/>
    <w:rsid w:val="006773E0"/>
    <w:rsid w:val="006C2715"/>
    <w:rsid w:val="006D2955"/>
    <w:rsid w:val="006D356A"/>
    <w:rsid w:val="006D4C9C"/>
    <w:rsid w:val="006E661C"/>
    <w:rsid w:val="006F513D"/>
    <w:rsid w:val="007008A9"/>
    <w:rsid w:val="00712543"/>
    <w:rsid w:val="0071357B"/>
    <w:rsid w:val="0077677B"/>
    <w:rsid w:val="00795478"/>
    <w:rsid w:val="007A247F"/>
    <w:rsid w:val="007B573E"/>
    <w:rsid w:val="007C1BD1"/>
    <w:rsid w:val="007C4B2B"/>
    <w:rsid w:val="007D6EFF"/>
    <w:rsid w:val="007E4B17"/>
    <w:rsid w:val="0080325E"/>
    <w:rsid w:val="008318AD"/>
    <w:rsid w:val="00836390"/>
    <w:rsid w:val="00861242"/>
    <w:rsid w:val="00861DA5"/>
    <w:rsid w:val="00871864"/>
    <w:rsid w:val="0088066E"/>
    <w:rsid w:val="008F15F4"/>
    <w:rsid w:val="00924371"/>
    <w:rsid w:val="00954839"/>
    <w:rsid w:val="00963173"/>
    <w:rsid w:val="00A065B8"/>
    <w:rsid w:val="00A233DD"/>
    <w:rsid w:val="00A302DC"/>
    <w:rsid w:val="00A472A3"/>
    <w:rsid w:val="00A5093A"/>
    <w:rsid w:val="00A74343"/>
    <w:rsid w:val="00A7661E"/>
    <w:rsid w:val="00AA68DB"/>
    <w:rsid w:val="00AE5AB4"/>
    <w:rsid w:val="00B0144F"/>
    <w:rsid w:val="00B6235F"/>
    <w:rsid w:val="00B65197"/>
    <w:rsid w:val="00B659D8"/>
    <w:rsid w:val="00B71D05"/>
    <w:rsid w:val="00B8623F"/>
    <w:rsid w:val="00BC4E3A"/>
    <w:rsid w:val="00BC53AA"/>
    <w:rsid w:val="00BC6685"/>
    <w:rsid w:val="00BD0225"/>
    <w:rsid w:val="00CA52CD"/>
    <w:rsid w:val="00CA747E"/>
    <w:rsid w:val="00CE70B2"/>
    <w:rsid w:val="00CF48EE"/>
    <w:rsid w:val="00CF646F"/>
    <w:rsid w:val="00D048DE"/>
    <w:rsid w:val="00D06075"/>
    <w:rsid w:val="00D20BB2"/>
    <w:rsid w:val="00D353AB"/>
    <w:rsid w:val="00D534E2"/>
    <w:rsid w:val="00D56A85"/>
    <w:rsid w:val="00D72E21"/>
    <w:rsid w:val="00D73C66"/>
    <w:rsid w:val="00DA3EBB"/>
    <w:rsid w:val="00DB16AB"/>
    <w:rsid w:val="00DD0DC6"/>
    <w:rsid w:val="00DF483C"/>
    <w:rsid w:val="00E15E4D"/>
    <w:rsid w:val="00E24363"/>
    <w:rsid w:val="00E46231"/>
    <w:rsid w:val="00E513C1"/>
    <w:rsid w:val="00E664C2"/>
    <w:rsid w:val="00E95562"/>
    <w:rsid w:val="00EA2FC4"/>
    <w:rsid w:val="00ED3BCE"/>
    <w:rsid w:val="00F13AB2"/>
    <w:rsid w:val="00F24001"/>
    <w:rsid w:val="00F649FA"/>
    <w:rsid w:val="00FC2F27"/>
    <w:rsid w:val="00FE1BCC"/>
    <w:rsid w:val="00FF6835"/>
    <w:rsid w:val="2BDE3289"/>
    <w:rsid w:val="2F74807F"/>
    <w:rsid w:val="52D9EB59"/>
    <w:rsid w:val="67A7AA25"/>
    <w:rsid w:val="7B200E53"/>
    <w:rsid w:val="7F73D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7ED219"/>
  <w15:docId w15:val="{A850AC01-DFFD-482F-B3F7-37579F38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705"/>
    <w:rPr>
      <w:color w:val="0000FF" w:themeColor="hyperlink"/>
      <w:u w:val="single"/>
    </w:rPr>
  </w:style>
  <w:style w:type="paragraph" w:customStyle="1" w:styleId="Default">
    <w:name w:val="Default"/>
    <w:rsid w:val="001F270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F2705"/>
    <w:pPr>
      <w:ind w:left="720"/>
      <w:contextualSpacing/>
    </w:pPr>
  </w:style>
  <w:style w:type="paragraph" w:styleId="Header">
    <w:name w:val="header"/>
    <w:basedOn w:val="Normal"/>
    <w:link w:val="HeaderChar"/>
    <w:uiPriority w:val="99"/>
    <w:unhideWhenUsed/>
    <w:rsid w:val="00CF4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8EE"/>
  </w:style>
  <w:style w:type="paragraph" w:styleId="Footer">
    <w:name w:val="footer"/>
    <w:basedOn w:val="Normal"/>
    <w:link w:val="FooterChar"/>
    <w:uiPriority w:val="99"/>
    <w:unhideWhenUsed/>
    <w:rsid w:val="00CF4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8EE"/>
  </w:style>
  <w:style w:type="paragraph" w:styleId="BalloonText">
    <w:name w:val="Balloon Text"/>
    <w:basedOn w:val="Normal"/>
    <w:link w:val="BalloonTextChar"/>
    <w:uiPriority w:val="99"/>
    <w:semiHidden/>
    <w:unhideWhenUsed/>
    <w:rsid w:val="00430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7FA"/>
    <w:rPr>
      <w:rFonts w:ascii="Tahoma" w:hAnsi="Tahoma" w:cs="Tahoma"/>
      <w:sz w:val="16"/>
      <w:szCs w:val="16"/>
    </w:rPr>
  </w:style>
  <w:style w:type="paragraph" w:styleId="BodyTextIndent2">
    <w:name w:val="Body Text Indent 2"/>
    <w:basedOn w:val="Normal"/>
    <w:link w:val="BodyTextIndent2Char"/>
    <w:semiHidden/>
    <w:rsid w:val="00322373"/>
    <w:pPr>
      <w:keepLines/>
      <w:autoSpaceDE w:val="0"/>
      <w:autoSpaceDN w:val="0"/>
      <w:adjustRightInd w:val="0"/>
      <w:spacing w:after="0" w:line="240" w:lineRule="auto"/>
      <w:ind w:left="720"/>
    </w:pPr>
    <w:rPr>
      <w:rFonts w:ascii="Arial Narrow" w:eastAsia="Times New Roman" w:hAnsi="Arial Narrow" w:cs="Times New Roman"/>
      <w:sz w:val="18"/>
      <w:szCs w:val="18"/>
    </w:rPr>
  </w:style>
  <w:style w:type="character" w:customStyle="1" w:styleId="BodyTextIndent2Char">
    <w:name w:val="Body Text Indent 2 Char"/>
    <w:basedOn w:val="DefaultParagraphFont"/>
    <w:link w:val="BodyTextIndent2"/>
    <w:semiHidden/>
    <w:rsid w:val="00322373"/>
    <w:rPr>
      <w:rFonts w:ascii="Arial Narrow" w:eastAsia="Times New Roman" w:hAnsi="Arial Narrow" w:cs="Times New Roman"/>
      <w:sz w:val="18"/>
      <w:szCs w:val="18"/>
    </w:rPr>
  </w:style>
  <w:style w:type="character" w:styleId="CommentReference">
    <w:name w:val="annotation reference"/>
    <w:basedOn w:val="DefaultParagraphFont"/>
    <w:uiPriority w:val="99"/>
    <w:semiHidden/>
    <w:unhideWhenUsed/>
    <w:rsid w:val="00D353AB"/>
    <w:rPr>
      <w:sz w:val="16"/>
      <w:szCs w:val="16"/>
    </w:rPr>
  </w:style>
  <w:style w:type="paragraph" w:styleId="CommentText">
    <w:name w:val="annotation text"/>
    <w:basedOn w:val="Normal"/>
    <w:link w:val="CommentTextChar"/>
    <w:uiPriority w:val="99"/>
    <w:semiHidden/>
    <w:unhideWhenUsed/>
    <w:rsid w:val="00D353AB"/>
    <w:pPr>
      <w:spacing w:line="240" w:lineRule="auto"/>
    </w:pPr>
    <w:rPr>
      <w:sz w:val="20"/>
      <w:szCs w:val="20"/>
    </w:rPr>
  </w:style>
  <w:style w:type="character" w:customStyle="1" w:styleId="CommentTextChar">
    <w:name w:val="Comment Text Char"/>
    <w:basedOn w:val="DefaultParagraphFont"/>
    <w:link w:val="CommentText"/>
    <w:uiPriority w:val="99"/>
    <w:semiHidden/>
    <w:rsid w:val="00D353AB"/>
    <w:rPr>
      <w:sz w:val="20"/>
      <w:szCs w:val="20"/>
    </w:rPr>
  </w:style>
  <w:style w:type="paragraph" w:styleId="CommentSubject">
    <w:name w:val="annotation subject"/>
    <w:basedOn w:val="CommentText"/>
    <w:next w:val="CommentText"/>
    <w:link w:val="CommentSubjectChar"/>
    <w:uiPriority w:val="99"/>
    <w:semiHidden/>
    <w:unhideWhenUsed/>
    <w:rsid w:val="00D353AB"/>
    <w:rPr>
      <w:b/>
      <w:bCs/>
    </w:rPr>
  </w:style>
  <w:style w:type="character" w:customStyle="1" w:styleId="CommentSubjectChar">
    <w:name w:val="Comment Subject Char"/>
    <w:basedOn w:val="CommentTextChar"/>
    <w:link w:val="CommentSubject"/>
    <w:uiPriority w:val="99"/>
    <w:semiHidden/>
    <w:rsid w:val="00D353AB"/>
    <w:rPr>
      <w:b/>
      <w:bCs/>
      <w:sz w:val="20"/>
      <w:szCs w:val="20"/>
    </w:rPr>
  </w:style>
  <w:style w:type="paragraph" w:styleId="Revision">
    <w:name w:val="Revision"/>
    <w:hidden/>
    <w:uiPriority w:val="99"/>
    <w:semiHidden/>
    <w:rsid w:val="00D353AB"/>
    <w:pPr>
      <w:spacing w:after="0" w:line="240" w:lineRule="auto"/>
    </w:pPr>
  </w:style>
  <w:style w:type="character" w:styleId="UnresolvedMention">
    <w:name w:val="Unresolved Mention"/>
    <w:basedOn w:val="DefaultParagraphFont"/>
    <w:uiPriority w:val="99"/>
    <w:semiHidden/>
    <w:unhideWhenUsed/>
    <w:rsid w:val="0067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9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Jeannette M. Blackmar</dc:creator>
  <cp:lastModifiedBy>Kaitlyn Ammerlaan</cp:lastModifiedBy>
  <cp:revision>8</cp:revision>
  <cp:lastPrinted>2011-12-21T17:01:00Z</cp:lastPrinted>
  <dcterms:created xsi:type="dcterms:W3CDTF">2023-12-06T19:21:00Z</dcterms:created>
  <dcterms:modified xsi:type="dcterms:W3CDTF">2024-12-04T22:27:00Z</dcterms:modified>
</cp:coreProperties>
</file>